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7B" w:rsidRDefault="0010437B" w:rsidP="00BB6F79">
      <w:pPr>
        <w:tabs>
          <w:tab w:val="left" w:pos="5775"/>
        </w:tabs>
        <w:spacing w:before="240" w:after="240" w:line="240" w:lineRule="auto"/>
        <w:rPr>
          <w:rFonts w:ascii="Times New Roman" w:eastAsia="Times New Roman" w:hAnsi="Times New Roman" w:cs="Times New Roman"/>
          <w:sz w:val="32"/>
          <w:szCs w:val="32"/>
          <w:lang w:eastAsia="ru-RU"/>
        </w:rPr>
      </w:pPr>
      <w:bookmarkStart w:id="0" w:name="_GoBack"/>
      <w:r w:rsidRPr="0010437B">
        <w:rPr>
          <w:rFonts w:ascii="Times New Roman" w:eastAsia="Times New Roman" w:hAnsi="Times New Roman" w:cs="Times New Roman"/>
          <w:noProof/>
          <w:sz w:val="32"/>
          <w:szCs w:val="32"/>
          <w:lang w:eastAsia="ru-RU"/>
        </w:rPr>
        <w:drawing>
          <wp:inline distT="0" distB="0" distL="0" distR="0" wp14:anchorId="000F0430" wp14:editId="5B204CA0">
            <wp:extent cx="6299835" cy="8909685"/>
            <wp:effectExtent l="0" t="0" r="5715" b="5715"/>
            <wp:docPr id="1" name="Рисунок 1" descr="C:\Users\sschu\OneDrive\Рабочий стол\титульник нач\Покрыш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u\OneDrive\Рабочий стол\титульник нач\Покрышки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09685"/>
                    </a:xfrm>
                    <a:prstGeom prst="rect">
                      <a:avLst/>
                    </a:prstGeom>
                    <a:noFill/>
                    <a:ln>
                      <a:noFill/>
                    </a:ln>
                  </pic:spPr>
                </pic:pic>
              </a:graphicData>
            </a:graphic>
          </wp:inline>
        </w:drawing>
      </w:r>
      <w:bookmarkEnd w:id="0"/>
    </w:p>
    <w:p w:rsidR="0010437B" w:rsidRDefault="0010437B">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A6039B" w:rsidRPr="00BB6F79" w:rsidRDefault="00A6039B" w:rsidP="00BB6F79">
      <w:pPr>
        <w:tabs>
          <w:tab w:val="left" w:pos="5775"/>
        </w:tabs>
        <w:spacing w:before="240" w:after="240" w:line="240" w:lineRule="auto"/>
        <w:rPr>
          <w:rFonts w:ascii="Times New Roman" w:eastAsia="Times New Roman" w:hAnsi="Times New Roman" w:cs="Times New Roman"/>
          <w:sz w:val="32"/>
          <w:szCs w:val="32"/>
          <w:lang w:eastAsia="ru-RU"/>
        </w:rPr>
      </w:pPr>
    </w:p>
    <w:p w:rsidR="00396F5B" w:rsidRPr="00BB6F79" w:rsidRDefault="00396F5B" w:rsidP="00BB6F79">
      <w:pPr>
        <w:spacing w:after="0" w:line="240" w:lineRule="auto"/>
        <w:contextualSpacing/>
        <w:rPr>
          <w:rFonts w:ascii="Times New Roman" w:hAnsi="Times New Roman" w:cs="Times New Roman"/>
          <w:sz w:val="24"/>
          <w:szCs w:val="24"/>
        </w:rPr>
      </w:pPr>
    </w:p>
    <w:p w:rsidR="00815C37" w:rsidRPr="00BB6F79" w:rsidRDefault="00815C37" w:rsidP="00396F5B">
      <w:pPr>
        <w:spacing w:after="0" w:line="240" w:lineRule="auto"/>
        <w:contextualSpacing/>
        <w:jc w:val="center"/>
        <w:rPr>
          <w:rFonts w:ascii="Times New Roman" w:hAnsi="Times New Roman" w:cs="Times New Roman"/>
          <w:sz w:val="24"/>
          <w:szCs w:val="24"/>
        </w:rPr>
      </w:pPr>
    </w:p>
    <w:p w:rsidR="00396F5B" w:rsidRPr="00BB6F79" w:rsidRDefault="00396F5B" w:rsidP="00396F5B">
      <w:pPr>
        <w:spacing w:after="0" w:line="240" w:lineRule="auto"/>
        <w:contextualSpacing/>
        <w:jc w:val="center"/>
        <w:rPr>
          <w:rFonts w:ascii="Times New Roman" w:hAnsi="Times New Roman" w:cs="Times New Roman"/>
          <w:sz w:val="24"/>
          <w:szCs w:val="24"/>
        </w:rPr>
      </w:pPr>
      <w:r w:rsidRPr="00BB6F79">
        <w:rPr>
          <w:rFonts w:ascii="Times New Roman" w:hAnsi="Times New Roman" w:cs="Times New Roman"/>
          <w:sz w:val="24"/>
          <w:szCs w:val="24"/>
        </w:rPr>
        <w:t>Содержание</w:t>
      </w:r>
    </w:p>
    <w:p w:rsidR="00396F5B" w:rsidRPr="00BB6F79" w:rsidRDefault="00396F5B" w:rsidP="00396F5B">
      <w:pPr>
        <w:spacing w:after="0" w:line="240" w:lineRule="auto"/>
        <w:contextualSpacing/>
        <w:jc w:val="center"/>
        <w:rPr>
          <w:rFonts w:ascii="Times New Roman" w:hAnsi="Times New Roman" w:cs="Times New Roman"/>
          <w:sz w:val="24"/>
          <w:szCs w:val="24"/>
        </w:rPr>
      </w:pPr>
    </w:p>
    <w:p w:rsidR="00396F5B" w:rsidRPr="00BB6F79" w:rsidRDefault="00396F5B" w:rsidP="00396F5B">
      <w:pPr>
        <w:spacing w:after="0" w:line="240" w:lineRule="auto"/>
        <w:contextualSpacing/>
        <w:jc w:val="center"/>
        <w:rPr>
          <w:rFonts w:ascii="Times New Roman" w:hAnsi="Times New Roman" w:cs="Times New Roman"/>
          <w:sz w:val="24"/>
          <w:szCs w:val="24"/>
        </w:rPr>
      </w:pPr>
    </w:p>
    <w:p w:rsidR="00396F5B" w:rsidRPr="00BB6F79" w:rsidRDefault="0010437B" w:rsidP="00396F5B">
      <w:pPr>
        <w:numPr>
          <w:ilvl w:val="0"/>
          <w:numId w:val="5"/>
        </w:numPr>
        <w:tabs>
          <w:tab w:val="clear" w:pos="720"/>
        </w:tabs>
        <w:spacing w:after="0" w:line="240" w:lineRule="auto"/>
        <w:ind w:left="0" w:right="300" w:firstLine="240"/>
        <w:contextualSpacing/>
        <w:rPr>
          <w:rFonts w:ascii="Times New Roman" w:hAnsi="Times New Roman" w:cs="Times New Roman"/>
          <w:sz w:val="24"/>
          <w:szCs w:val="24"/>
        </w:rPr>
      </w:pPr>
      <w:hyperlink r:id="rId6" w:anchor="m1" w:history="1">
        <w:r w:rsidR="00396F5B" w:rsidRPr="00BB6F79">
          <w:rPr>
            <w:rFonts w:ascii="Times New Roman" w:hAnsi="Times New Roman" w:cs="Times New Roman"/>
            <w:bCs/>
            <w:sz w:val="24"/>
            <w:szCs w:val="24"/>
          </w:rPr>
          <w:t>Пояснительная записка</w:t>
        </w:r>
      </w:hyperlink>
    </w:p>
    <w:p w:rsidR="00396F5B" w:rsidRPr="00BB6F79" w:rsidRDefault="00396F5B" w:rsidP="00396F5B">
      <w:pPr>
        <w:spacing w:after="0" w:line="240" w:lineRule="auto"/>
        <w:ind w:right="600"/>
        <w:contextualSpacing/>
        <w:rPr>
          <w:rFonts w:ascii="Times New Roman" w:hAnsi="Times New Roman" w:cs="Times New Roman"/>
          <w:sz w:val="24"/>
          <w:szCs w:val="24"/>
        </w:rPr>
      </w:pPr>
    </w:p>
    <w:p w:rsidR="00396F5B" w:rsidRPr="00BB6F79" w:rsidRDefault="00396F5B" w:rsidP="00396F5B">
      <w:pPr>
        <w:numPr>
          <w:ilvl w:val="0"/>
          <w:numId w:val="5"/>
        </w:numPr>
        <w:spacing w:after="0" w:line="240" w:lineRule="auto"/>
        <w:ind w:left="600" w:right="300"/>
        <w:contextualSpacing/>
        <w:rPr>
          <w:rFonts w:ascii="Times New Roman" w:hAnsi="Times New Roman" w:cs="Times New Roman"/>
          <w:sz w:val="24"/>
          <w:szCs w:val="24"/>
        </w:rPr>
      </w:pPr>
      <w:r w:rsidRPr="00BB6F79">
        <w:rPr>
          <w:rFonts w:ascii="Times New Roman" w:hAnsi="Times New Roman" w:cs="Times New Roman"/>
          <w:sz w:val="24"/>
          <w:szCs w:val="24"/>
        </w:rPr>
        <w:t xml:space="preserve">  </w:t>
      </w:r>
      <w:hyperlink r:id="rId7" w:anchor="m6" w:history="1">
        <w:r w:rsidRPr="00BB6F79">
          <w:rPr>
            <w:rFonts w:ascii="Times New Roman" w:hAnsi="Times New Roman" w:cs="Times New Roman"/>
            <w:bCs/>
            <w:sz w:val="24"/>
            <w:szCs w:val="24"/>
          </w:rPr>
          <w:t>Содержание учебного предмета «Занимательная математика»</w:t>
        </w:r>
      </w:hyperlink>
    </w:p>
    <w:p w:rsidR="00396F5B" w:rsidRPr="00BB6F79" w:rsidRDefault="00396F5B" w:rsidP="00396F5B">
      <w:pPr>
        <w:spacing w:after="0" w:line="240" w:lineRule="auto"/>
        <w:ind w:left="1200" w:right="600"/>
        <w:contextualSpacing/>
        <w:rPr>
          <w:rFonts w:ascii="Times New Roman" w:hAnsi="Times New Roman" w:cs="Times New Roman"/>
          <w:sz w:val="24"/>
          <w:szCs w:val="24"/>
        </w:rPr>
      </w:pPr>
    </w:p>
    <w:p w:rsidR="00396F5B" w:rsidRPr="00BB6F79" w:rsidRDefault="00396F5B" w:rsidP="00396F5B">
      <w:pPr>
        <w:pStyle w:val="a4"/>
        <w:numPr>
          <w:ilvl w:val="0"/>
          <w:numId w:val="5"/>
        </w:numPr>
        <w:spacing w:after="0" w:line="240" w:lineRule="auto"/>
        <w:ind w:right="300"/>
        <w:rPr>
          <w:rFonts w:ascii="Times New Roman" w:hAnsi="Times New Roman"/>
          <w:sz w:val="24"/>
          <w:szCs w:val="24"/>
        </w:rPr>
      </w:pPr>
      <w:proofErr w:type="spellStart"/>
      <w:r w:rsidRPr="00BB6F79">
        <w:rPr>
          <w:rFonts w:ascii="Times New Roman" w:hAnsi="Times New Roman"/>
          <w:sz w:val="24"/>
          <w:szCs w:val="24"/>
        </w:rPr>
        <w:t>Учебно</w:t>
      </w:r>
      <w:proofErr w:type="spellEnd"/>
      <w:r w:rsidRPr="00BB6F79">
        <w:rPr>
          <w:rFonts w:ascii="Times New Roman" w:hAnsi="Times New Roman"/>
          <w:sz w:val="24"/>
          <w:szCs w:val="24"/>
        </w:rPr>
        <w:t xml:space="preserve"> - тематический план с указанием количества часов, отводимых на</w:t>
      </w:r>
    </w:p>
    <w:p w:rsidR="00396F5B" w:rsidRPr="00BB6F79" w:rsidRDefault="00396F5B" w:rsidP="00396F5B">
      <w:pPr>
        <w:spacing w:after="0" w:line="240" w:lineRule="auto"/>
        <w:ind w:left="360" w:right="300"/>
        <w:rPr>
          <w:rFonts w:ascii="Times New Roman" w:hAnsi="Times New Roman" w:cs="Times New Roman"/>
          <w:sz w:val="24"/>
          <w:szCs w:val="24"/>
        </w:rPr>
      </w:pPr>
      <w:r w:rsidRPr="00BB6F79">
        <w:rPr>
          <w:rFonts w:ascii="Times New Roman" w:hAnsi="Times New Roman" w:cs="Times New Roman"/>
          <w:sz w:val="24"/>
          <w:szCs w:val="24"/>
        </w:rPr>
        <w:t xml:space="preserve">      освоение каждой темы</w:t>
      </w:r>
    </w:p>
    <w:p w:rsidR="00396F5B" w:rsidRPr="00BB6F79" w:rsidRDefault="00396F5B" w:rsidP="00396F5B">
      <w:pPr>
        <w:pStyle w:val="a4"/>
        <w:spacing w:after="0" w:line="240" w:lineRule="auto"/>
        <w:ind w:right="300"/>
        <w:rPr>
          <w:rFonts w:ascii="Times New Roman" w:hAnsi="Times New Roman"/>
          <w:sz w:val="24"/>
          <w:szCs w:val="24"/>
        </w:rPr>
      </w:pPr>
    </w:p>
    <w:p w:rsidR="00396F5B" w:rsidRPr="00BB6F79" w:rsidRDefault="00396F5B" w:rsidP="00396F5B">
      <w:pPr>
        <w:pStyle w:val="a4"/>
        <w:numPr>
          <w:ilvl w:val="0"/>
          <w:numId w:val="5"/>
        </w:numPr>
        <w:spacing w:after="0" w:line="240" w:lineRule="auto"/>
        <w:ind w:right="300"/>
        <w:rPr>
          <w:rFonts w:ascii="Times New Roman" w:hAnsi="Times New Roman"/>
          <w:sz w:val="24"/>
          <w:szCs w:val="24"/>
        </w:rPr>
      </w:pPr>
      <w:r w:rsidRPr="00BB6F79">
        <w:rPr>
          <w:rFonts w:ascii="Times New Roman" w:hAnsi="Times New Roman"/>
          <w:sz w:val="24"/>
          <w:szCs w:val="24"/>
        </w:rPr>
        <w:t xml:space="preserve"> Планируемые предметные результаты освоения курса</w:t>
      </w:r>
    </w:p>
    <w:p w:rsidR="00396F5B" w:rsidRPr="00BB6F79" w:rsidRDefault="00396F5B" w:rsidP="00396F5B">
      <w:pPr>
        <w:pStyle w:val="a4"/>
        <w:numPr>
          <w:ilvl w:val="0"/>
          <w:numId w:val="5"/>
        </w:numPr>
        <w:spacing w:after="0" w:line="240" w:lineRule="auto"/>
        <w:ind w:right="300"/>
        <w:rPr>
          <w:rFonts w:ascii="Times New Roman" w:hAnsi="Times New Roman"/>
          <w:sz w:val="24"/>
          <w:szCs w:val="24"/>
        </w:rPr>
      </w:pPr>
      <w:r w:rsidRPr="00BB6F79">
        <w:rPr>
          <w:rFonts w:ascii="Times New Roman" w:hAnsi="Times New Roman"/>
          <w:sz w:val="24"/>
          <w:szCs w:val="24"/>
        </w:rPr>
        <w:t xml:space="preserve"> </w:t>
      </w:r>
      <w:proofErr w:type="spellStart"/>
      <w:r w:rsidRPr="00BB6F79">
        <w:rPr>
          <w:rFonts w:ascii="Times New Roman" w:hAnsi="Times New Roman"/>
          <w:sz w:val="24"/>
          <w:szCs w:val="24"/>
        </w:rPr>
        <w:t>Учебно</w:t>
      </w:r>
      <w:proofErr w:type="spellEnd"/>
      <w:r w:rsidRPr="00BB6F79">
        <w:rPr>
          <w:rFonts w:ascii="Times New Roman" w:hAnsi="Times New Roman"/>
          <w:sz w:val="24"/>
          <w:szCs w:val="24"/>
        </w:rPr>
        <w:t xml:space="preserve"> – методический комплекс. Список литературы</w:t>
      </w:r>
    </w:p>
    <w:p w:rsidR="00396F5B" w:rsidRPr="00BB6F79" w:rsidRDefault="00396F5B" w:rsidP="00396F5B">
      <w:pPr>
        <w:pStyle w:val="a4"/>
        <w:spacing w:after="0" w:line="240" w:lineRule="auto"/>
        <w:ind w:right="-1"/>
        <w:jc w:val="both"/>
        <w:rPr>
          <w:rFonts w:ascii="Times New Roman" w:hAnsi="Times New Roman"/>
          <w:sz w:val="24"/>
          <w:szCs w:val="24"/>
        </w:rPr>
      </w:pPr>
    </w:p>
    <w:p w:rsidR="00A97725" w:rsidRPr="00BB6F79" w:rsidRDefault="00A97725"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BB6F7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84163F" w:rsidRPr="00BB6F79" w:rsidRDefault="0084163F" w:rsidP="00BB6F79">
      <w:pPr>
        <w:spacing w:after="0" w:line="240" w:lineRule="auto"/>
        <w:ind w:left="142"/>
        <w:contextualSpacing/>
        <w:jc w:val="both"/>
        <w:rPr>
          <w:rFonts w:ascii="Times New Roman" w:eastAsia="Times New Roman" w:hAnsi="Times New Roman" w:cs="Times New Roman"/>
          <w:sz w:val="24"/>
          <w:szCs w:val="24"/>
          <w:lang w:eastAsia="ru-RU"/>
        </w:rPr>
      </w:pPr>
    </w:p>
    <w:p w:rsidR="00A97725" w:rsidRPr="00BB6F79" w:rsidRDefault="00A97725" w:rsidP="00BB6F79">
      <w:pPr>
        <w:spacing w:after="0" w:line="240" w:lineRule="auto"/>
        <w:ind w:left="142"/>
        <w:contextualSpacing/>
        <w:jc w:val="both"/>
        <w:rPr>
          <w:rFonts w:ascii="Times New Roman" w:eastAsia="Times New Roman" w:hAnsi="Times New Roman" w:cs="Times New Roman"/>
          <w:sz w:val="24"/>
          <w:szCs w:val="24"/>
          <w:lang w:eastAsia="ru-RU"/>
        </w:rPr>
      </w:pPr>
    </w:p>
    <w:p w:rsidR="00A97725" w:rsidRPr="00BB6F79" w:rsidRDefault="00A97725" w:rsidP="00BB6F79">
      <w:pPr>
        <w:numPr>
          <w:ilvl w:val="0"/>
          <w:numId w:val="1"/>
        </w:numPr>
        <w:ind w:left="142" w:firstLine="142"/>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Пояснительная записка</w:t>
      </w:r>
    </w:p>
    <w:p w:rsidR="0084163F" w:rsidRPr="00BB6F79" w:rsidRDefault="0084163F" w:rsidP="00BB6F79">
      <w:pPr>
        <w:ind w:left="142"/>
        <w:jc w:val="both"/>
        <w:rPr>
          <w:rFonts w:ascii="Times New Roman" w:hAnsi="Times New Roman"/>
          <w:sz w:val="24"/>
          <w:szCs w:val="24"/>
        </w:rPr>
      </w:pPr>
      <w:r w:rsidRPr="00BB6F79">
        <w:t xml:space="preserve">        </w:t>
      </w:r>
      <w:r w:rsidRPr="00BB6F79">
        <w:rPr>
          <w:rFonts w:ascii="Times New Roman" w:hAnsi="Times New Roman"/>
          <w:sz w:val="24"/>
          <w:szCs w:val="24"/>
        </w:rPr>
        <w:t xml:space="preserve">Рабочая программа по курсу внеурочной деятельности </w:t>
      </w:r>
      <w:r w:rsidRPr="00BB6F79">
        <w:rPr>
          <w:rFonts w:ascii="Times New Roman" w:eastAsia="Times New Roman" w:hAnsi="Times New Roman"/>
          <w:sz w:val="24"/>
          <w:szCs w:val="24"/>
          <w:lang w:eastAsia="ru-RU"/>
        </w:rPr>
        <w:t xml:space="preserve">«Ментальная арифметика» </w:t>
      </w:r>
      <w:r w:rsidRPr="00BB6F79">
        <w:rPr>
          <w:rFonts w:ascii="Times New Roman" w:hAnsi="Times New Roman"/>
          <w:sz w:val="24"/>
          <w:szCs w:val="24"/>
        </w:rPr>
        <w:t xml:space="preserve">составлена на </w:t>
      </w:r>
      <w:proofErr w:type="gramStart"/>
      <w:r w:rsidRPr="00BB6F79">
        <w:rPr>
          <w:rFonts w:ascii="Times New Roman" w:hAnsi="Times New Roman"/>
          <w:sz w:val="24"/>
          <w:szCs w:val="24"/>
        </w:rPr>
        <w:t>основе  Федерального</w:t>
      </w:r>
      <w:proofErr w:type="gramEnd"/>
      <w:r w:rsidRPr="00BB6F79">
        <w:rPr>
          <w:rFonts w:ascii="Times New Roman" w:hAnsi="Times New Roman"/>
          <w:sz w:val="24"/>
          <w:szCs w:val="24"/>
        </w:rPr>
        <w:t xml:space="preserve"> закона РФ от 29 декабря 2012 г. N 273-ФЗ «Об образовании в Российской Федерации», в соответствии с Федеральным государственным  образовательным  стандартом начального общего образования от 06. 10. 2009 г. №373, письма </w:t>
      </w:r>
      <w:proofErr w:type="spellStart"/>
      <w:r w:rsidRPr="00BB6F79">
        <w:rPr>
          <w:rFonts w:ascii="Times New Roman" w:hAnsi="Times New Roman"/>
          <w:sz w:val="24"/>
          <w:szCs w:val="24"/>
        </w:rPr>
        <w:t>Минобрнауки</w:t>
      </w:r>
      <w:proofErr w:type="spellEnd"/>
      <w:r w:rsidRPr="00BB6F79">
        <w:rPr>
          <w:rFonts w:ascii="Times New Roman" w:hAnsi="Times New Roman"/>
          <w:sz w:val="24"/>
          <w:szCs w:val="24"/>
        </w:rPr>
        <w:t xml:space="preserve"> РФ от 12 мая 2011 г. N 03-296 «Об организации внеурочной деятельности при введении ФГОС начального общего образования», Примерной основной образовательной программой начального общего образования от 8 апреля 2015г. №1/15 одобренной Федеральным учебно-методическим объединением по общему образованию, ООП НОО МБОУ «</w:t>
      </w:r>
      <w:proofErr w:type="spellStart"/>
      <w:r w:rsidRPr="00BB6F79">
        <w:rPr>
          <w:rFonts w:ascii="Times New Roman" w:hAnsi="Times New Roman"/>
          <w:sz w:val="24"/>
          <w:szCs w:val="24"/>
        </w:rPr>
        <w:t>Сростинская</w:t>
      </w:r>
      <w:proofErr w:type="spellEnd"/>
      <w:r w:rsidRPr="00BB6F79">
        <w:rPr>
          <w:rFonts w:ascii="Times New Roman" w:hAnsi="Times New Roman"/>
          <w:sz w:val="24"/>
          <w:szCs w:val="24"/>
        </w:rPr>
        <w:t xml:space="preserve"> СОШ </w:t>
      </w:r>
      <w:proofErr w:type="spellStart"/>
      <w:r w:rsidRPr="00BB6F79">
        <w:rPr>
          <w:rFonts w:ascii="Times New Roman" w:hAnsi="Times New Roman"/>
          <w:sz w:val="24"/>
          <w:szCs w:val="24"/>
        </w:rPr>
        <w:t>им.В.М.Шукшина</w:t>
      </w:r>
      <w:proofErr w:type="spellEnd"/>
      <w:r w:rsidRPr="00BB6F79">
        <w:rPr>
          <w:rFonts w:ascii="Times New Roman" w:hAnsi="Times New Roman"/>
          <w:sz w:val="24"/>
          <w:szCs w:val="24"/>
        </w:rPr>
        <w:t>».</w:t>
      </w:r>
    </w:p>
    <w:p w:rsidR="00A152B5" w:rsidRPr="00BB6F79" w:rsidRDefault="00A97725" w:rsidP="00BB6F79">
      <w:pPr>
        <w:ind w:left="142" w:firstLine="708"/>
        <w:jc w:val="both"/>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 xml:space="preserve">В данной Программе представлена система работы по обучению ментальной арифметике. Программа </w:t>
      </w:r>
      <w:r w:rsidR="00A152B5" w:rsidRPr="00BB6F79">
        <w:rPr>
          <w:rFonts w:ascii="Times New Roman" w:eastAsia="Times New Roman" w:hAnsi="Times New Roman" w:cs="Times New Roman"/>
          <w:sz w:val="24"/>
          <w:szCs w:val="24"/>
          <w:lang w:eastAsia="ru-RU"/>
        </w:rPr>
        <w:t>рассчитана на 4</w:t>
      </w:r>
      <w:r w:rsidRPr="00BB6F79">
        <w:rPr>
          <w:rFonts w:ascii="Times New Roman" w:eastAsia="Times New Roman" w:hAnsi="Times New Roman" w:cs="Times New Roman"/>
          <w:sz w:val="24"/>
          <w:szCs w:val="24"/>
          <w:lang w:eastAsia="ru-RU"/>
        </w:rPr>
        <w:t xml:space="preserve"> год</w:t>
      </w:r>
      <w:r w:rsidR="00396F5B" w:rsidRPr="00BB6F79">
        <w:rPr>
          <w:rFonts w:ascii="Times New Roman" w:eastAsia="Times New Roman" w:hAnsi="Times New Roman" w:cs="Times New Roman"/>
          <w:sz w:val="24"/>
          <w:szCs w:val="24"/>
          <w:lang w:eastAsia="ru-RU"/>
        </w:rPr>
        <w:t>а</w:t>
      </w:r>
      <w:r w:rsidRPr="00BB6F79">
        <w:rPr>
          <w:rFonts w:ascii="Times New Roman" w:eastAsia="Times New Roman" w:hAnsi="Times New Roman" w:cs="Times New Roman"/>
          <w:sz w:val="24"/>
          <w:szCs w:val="24"/>
          <w:lang w:eastAsia="ru-RU"/>
        </w:rPr>
        <w:t>.</w:t>
      </w:r>
      <w:r w:rsidR="00A152B5" w:rsidRPr="00BB6F79">
        <w:rPr>
          <w:rFonts w:ascii="Times New Roman" w:eastAsia="Times New Roman" w:hAnsi="Times New Roman" w:cs="Times New Roman"/>
          <w:sz w:val="24"/>
          <w:szCs w:val="24"/>
          <w:lang w:eastAsia="ru-RU"/>
        </w:rPr>
        <w:t xml:space="preserve"> </w:t>
      </w:r>
      <w:r w:rsidR="00A152B5" w:rsidRPr="00BB6F79">
        <w:rPr>
          <w:rFonts w:ascii="Times New Roman" w:hAnsi="Times New Roman" w:cs="Times New Roman"/>
          <w:sz w:val="24"/>
          <w:szCs w:val="24"/>
        </w:rPr>
        <w:t xml:space="preserve">Данная программа является наиболее актуальной на сегодняшний момент, так как </w:t>
      </w:r>
      <w:proofErr w:type="gramStart"/>
      <w:r w:rsidR="00A152B5" w:rsidRPr="00BB6F79">
        <w:rPr>
          <w:rFonts w:ascii="Times New Roman" w:hAnsi="Times New Roman" w:cs="Times New Roman"/>
          <w:sz w:val="24"/>
          <w:szCs w:val="24"/>
        </w:rPr>
        <w:t>обеспечивает  разви</w:t>
      </w:r>
      <w:r w:rsidR="006657D1" w:rsidRPr="00BB6F79">
        <w:rPr>
          <w:rFonts w:ascii="Times New Roman" w:hAnsi="Times New Roman" w:cs="Times New Roman"/>
          <w:sz w:val="24"/>
          <w:szCs w:val="24"/>
        </w:rPr>
        <w:t>тие</w:t>
      </w:r>
      <w:proofErr w:type="gramEnd"/>
      <w:r w:rsidR="006657D1" w:rsidRPr="00BB6F79">
        <w:rPr>
          <w:rFonts w:ascii="Times New Roman" w:hAnsi="Times New Roman" w:cs="Times New Roman"/>
          <w:sz w:val="24"/>
          <w:szCs w:val="24"/>
        </w:rPr>
        <w:t xml:space="preserve">  </w:t>
      </w:r>
      <w:proofErr w:type="spellStart"/>
      <w:r w:rsidR="006657D1" w:rsidRPr="00BB6F79">
        <w:rPr>
          <w:rFonts w:ascii="Times New Roman" w:hAnsi="Times New Roman" w:cs="Times New Roman"/>
          <w:sz w:val="24"/>
          <w:szCs w:val="24"/>
        </w:rPr>
        <w:t>метанавыков</w:t>
      </w:r>
      <w:proofErr w:type="spellEnd"/>
      <w:r w:rsidR="006657D1" w:rsidRPr="00BB6F79">
        <w:rPr>
          <w:rFonts w:ascii="Times New Roman" w:hAnsi="Times New Roman" w:cs="Times New Roman"/>
          <w:sz w:val="24"/>
          <w:szCs w:val="24"/>
        </w:rPr>
        <w:t xml:space="preserve"> у обучающихся, </w:t>
      </w:r>
      <w:r w:rsidR="00A152B5" w:rsidRPr="00BB6F79">
        <w:rPr>
          <w:rFonts w:ascii="Times New Roman" w:hAnsi="Times New Roman" w:cs="Times New Roman"/>
          <w:sz w:val="24"/>
          <w:szCs w:val="24"/>
        </w:rPr>
        <w:t xml:space="preserve">необходимых для дальнейшей самореализации и формирования личности ребенка. </w:t>
      </w:r>
    </w:p>
    <w:p w:rsidR="00A97725" w:rsidRPr="00BB6F79" w:rsidRDefault="00A152B5" w:rsidP="00BB6F79">
      <w:pPr>
        <w:ind w:left="142" w:firstLine="708"/>
        <w:jc w:val="both"/>
        <w:rPr>
          <w:rFonts w:ascii="Times New Roman" w:hAnsi="Times New Roman" w:cs="Times New Roman"/>
          <w:sz w:val="24"/>
          <w:szCs w:val="24"/>
        </w:rPr>
      </w:pPr>
      <w:r w:rsidRPr="00BB6F79">
        <w:rPr>
          <w:rFonts w:ascii="Times New Roman" w:hAnsi="Times New Roman" w:cs="Times New Roman"/>
          <w:sz w:val="24"/>
          <w:szCs w:val="24"/>
        </w:rPr>
        <w:t>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арифметического материала и развития интеллекта, приобретение практических навыков самостоятельной деятельности.</w:t>
      </w:r>
    </w:p>
    <w:p w:rsidR="00A152B5" w:rsidRPr="00BB6F79" w:rsidRDefault="00A152B5" w:rsidP="00BB6F79">
      <w:pPr>
        <w:ind w:left="142"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Педагогическая </w:t>
      </w:r>
      <w:proofErr w:type="gramStart"/>
      <w:r w:rsidRPr="00BB6F79">
        <w:rPr>
          <w:rFonts w:ascii="Times New Roman" w:hAnsi="Times New Roman" w:cs="Times New Roman"/>
          <w:sz w:val="24"/>
          <w:szCs w:val="24"/>
        </w:rPr>
        <w:t>целесообразность  данной</w:t>
      </w:r>
      <w:proofErr w:type="gramEnd"/>
      <w:r w:rsidRPr="00BB6F79">
        <w:rPr>
          <w:rFonts w:ascii="Times New Roman" w:hAnsi="Times New Roman" w:cs="Times New Roman"/>
          <w:sz w:val="24"/>
          <w:szCs w:val="24"/>
        </w:rPr>
        <w:t xml:space="preserve"> образовательной программы внеурочной деятельности обусловлена важностью создания условий для формирования </w:t>
      </w:r>
      <w:r w:rsidRPr="00BB6F79">
        <w:rPr>
          <w:rFonts w:ascii="Times New Roman" w:hAnsi="Times New Roman" w:cs="Times New Roman"/>
          <w:b/>
          <w:i/>
          <w:sz w:val="24"/>
          <w:szCs w:val="24"/>
        </w:rPr>
        <w:t xml:space="preserve">у обучающихся начальных классов </w:t>
      </w:r>
      <w:r w:rsidRPr="00BB6F79">
        <w:rPr>
          <w:rFonts w:ascii="Times New Roman" w:hAnsi="Times New Roman" w:cs="Times New Roman"/>
          <w:sz w:val="24"/>
          <w:szCs w:val="24"/>
        </w:rPr>
        <w:t xml:space="preserve">навыков  абстрактного   (пространственного) мышления, которые необходимы для успешного интеллектуального развития ребенка, а также необходимости повышения скорости мышления и умения обрабатывать большой объем информации. Мы живем в век информационного цунами, когда количество информации постоянно растет. И очень важно уметь грамотно с ней работать, «пропускать» огромные ее объемы через себя. Предлагаемая система практических заданий и занимательных упражнений позволит педагогам и родителям формировать, развивать, корректировать </w:t>
      </w:r>
      <w:r w:rsidRPr="00BB6F79">
        <w:rPr>
          <w:rFonts w:ascii="Times New Roman" w:hAnsi="Times New Roman" w:cs="Times New Roman"/>
          <w:b/>
          <w:i/>
          <w:sz w:val="24"/>
          <w:szCs w:val="24"/>
        </w:rPr>
        <w:t xml:space="preserve">у обучающихся </w:t>
      </w:r>
      <w:r w:rsidRPr="00BB6F79">
        <w:rPr>
          <w:rFonts w:ascii="Times New Roman" w:hAnsi="Times New Roman" w:cs="Times New Roman"/>
          <w:sz w:val="24"/>
          <w:szCs w:val="24"/>
        </w:rPr>
        <w:t xml:space="preserve">эти навыки, а также помочь детям легко и радостно включиться в процесс обучения. </w:t>
      </w:r>
    </w:p>
    <w:p w:rsidR="00A97725" w:rsidRPr="00BB6F79" w:rsidRDefault="00A97725" w:rsidP="00BB6F79">
      <w:pPr>
        <w:spacing w:after="0" w:line="240" w:lineRule="auto"/>
        <w:ind w:left="142"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bCs/>
          <w:iCs/>
          <w:sz w:val="24"/>
          <w:szCs w:val="24"/>
          <w:lang w:eastAsia="ru-RU"/>
        </w:rPr>
        <w:t>Ментальная арифметика -</w:t>
      </w:r>
      <w:r w:rsidRPr="00BB6F79">
        <w:rPr>
          <w:rFonts w:ascii="Times New Roman" w:eastAsia="Times New Roman" w:hAnsi="Times New Roman" w:cs="Times New Roman"/>
          <w:sz w:val="24"/>
          <w:szCs w:val="24"/>
          <w:lang w:eastAsia="ru-RU"/>
        </w:rPr>
        <w:t xml:space="preserve"> одна из наиболее молодых, стремительно развивающихся и перспективных методик детского образования. Благодаря ей можно развить умственные, в первую очередь математические способности ребенка, так, что любая арифметическая задача превратится для него в быстрый и простой процесс вычисления. </w:t>
      </w:r>
    </w:p>
    <w:p w:rsidR="00A97725" w:rsidRPr="00BB6F79" w:rsidRDefault="00A97725" w:rsidP="00BB6F79">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Ментальная арифметика способствует:</w:t>
      </w:r>
    </w:p>
    <w:p w:rsidR="00A97725" w:rsidRPr="00BB6F79" w:rsidRDefault="00A97725" w:rsidP="00BB6F79">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развитию совместной работы правого и левого полушарий мозга;</w:t>
      </w:r>
    </w:p>
    <w:p w:rsidR="00A97725" w:rsidRPr="00BB6F79" w:rsidRDefault="00A97725" w:rsidP="00BB6F79">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наиболее полному раскрытию интеллектуального и творческого потенциала;</w:t>
      </w:r>
    </w:p>
    <w:p w:rsidR="00A97725" w:rsidRPr="00BB6F79" w:rsidRDefault="00A97725" w:rsidP="00BB6F79">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развитию уверенности в собственных силах;</w:t>
      </w:r>
    </w:p>
    <w:p w:rsidR="00A97725" w:rsidRPr="00BB6F79" w:rsidRDefault="00A97725" w:rsidP="00BB6F79">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улучшению внимательности и концентрации;</w:t>
      </w:r>
    </w:p>
    <w:p w:rsidR="00A97725" w:rsidRPr="00BB6F79" w:rsidRDefault="00A97725" w:rsidP="00BB6F79">
      <w:pPr>
        <w:shd w:val="clear" w:color="auto" w:fill="FFFFFF"/>
        <w:spacing w:after="0" w:line="240" w:lineRule="auto"/>
        <w:ind w:left="142"/>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развитию способностей к изучению иностранных языков.</w:t>
      </w:r>
    </w:p>
    <w:p w:rsidR="00A97725" w:rsidRPr="00BB6F79" w:rsidRDefault="00A97725" w:rsidP="00BB6F79">
      <w:pPr>
        <w:spacing w:after="0" w:line="240" w:lineRule="auto"/>
        <w:ind w:left="142"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Человек начинает развиваться с первых дней своей жизни, но если изначально ему хватает тех знаний и навыков, которые предлагают родители, то с возрастом появляется потребность в профессиональном педагогическом участии, когда потенциал ребенка может быть не просто правильно оценен, но и направлен в нужное русло. </w:t>
      </w:r>
    </w:p>
    <w:p w:rsidR="00A97725" w:rsidRPr="00BB6F79" w:rsidRDefault="00A97725" w:rsidP="00BB6F79">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Согласно данным научных исследований, наиболее интенсивное развитие головного мозга происходит у детей 4–12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w:t>
      </w:r>
    </w:p>
    <w:p w:rsidR="00A97725" w:rsidRPr="00BB6F79" w:rsidRDefault="00A97725" w:rsidP="00A977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lastRenderedPageBreak/>
        <w:t>В Программе</w:t>
      </w:r>
      <w:r w:rsidRPr="00BB6F79">
        <w:rPr>
          <w:rFonts w:ascii="Times New Roman" w:eastAsia="Times New Roman" w:hAnsi="Times New Roman" w:cs="Times New Roman"/>
          <w:bCs/>
          <w:sz w:val="24"/>
          <w:szCs w:val="24"/>
          <w:lang w:eastAsia="ru-RU"/>
        </w:rPr>
        <w:t xml:space="preserve"> по обучению м</w:t>
      </w:r>
      <w:r w:rsidRPr="00BB6F79">
        <w:rPr>
          <w:rFonts w:ascii="Times New Roman" w:eastAsia="Times New Roman" w:hAnsi="Times New Roman" w:cs="Times New Roman"/>
          <w:sz w:val="24"/>
          <w:szCs w:val="24"/>
          <w:lang w:eastAsia="ru-RU"/>
        </w:rPr>
        <w:t>ентальной арифметике используется уникальная методика гармоничного развития умственных и творческих способностей, которая содействует более полному раскрытию интеллектуального и творческого потенциала ребенка.</w:t>
      </w:r>
    </w:p>
    <w:p w:rsidR="00A97725" w:rsidRPr="00BB6F79" w:rsidRDefault="00A97725" w:rsidP="00A977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Ключевыми преимуществами занятий по ментальной арифметике являются задания на внимательность и творческие способности, а также групповые и индивидуальные упражнения, направленные на полноценную работу правого и левого полушарий мозга.</w:t>
      </w:r>
    </w:p>
    <w:p w:rsidR="00A97725" w:rsidRPr="00BB6F79" w:rsidRDefault="00A97725" w:rsidP="00A977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Педагогическая</w:t>
      </w:r>
      <w:r w:rsidRPr="00BB6F79">
        <w:rPr>
          <w:rFonts w:ascii="Times New Roman" w:eastAsia="Times New Roman" w:hAnsi="Times New Roman" w:cs="Times New Roman"/>
          <w:spacing w:val="-6"/>
          <w:sz w:val="24"/>
          <w:szCs w:val="24"/>
          <w:lang w:eastAsia="ru-RU"/>
        </w:rPr>
        <w:t xml:space="preserve"> </w:t>
      </w:r>
      <w:r w:rsidRPr="00BB6F79">
        <w:rPr>
          <w:rFonts w:ascii="Times New Roman" w:eastAsia="Times New Roman" w:hAnsi="Times New Roman" w:cs="Times New Roman"/>
          <w:sz w:val="24"/>
          <w:szCs w:val="24"/>
          <w:lang w:eastAsia="ru-RU"/>
        </w:rPr>
        <w:t>целесообразность</w:t>
      </w:r>
      <w:r w:rsidRPr="00BB6F79">
        <w:rPr>
          <w:rFonts w:ascii="Times New Roman" w:eastAsia="Times New Roman" w:hAnsi="Times New Roman" w:cs="Times New Roman"/>
          <w:spacing w:val="-8"/>
          <w:sz w:val="24"/>
          <w:szCs w:val="24"/>
          <w:lang w:eastAsia="ru-RU"/>
        </w:rPr>
        <w:t xml:space="preserve"> </w:t>
      </w:r>
      <w:r w:rsidRPr="00BB6F79">
        <w:rPr>
          <w:rFonts w:ascii="Times New Roman" w:eastAsia="Times New Roman" w:hAnsi="Times New Roman" w:cs="Times New Roman"/>
          <w:sz w:val="24"/>
          <w:szCs w:val="24"/>
          <w:lang w:eastAsia="ru-RU"/>
        </w:rPr>
        <w:t>данной</w:t>
      </w:r>
      <w:r w:rsidRPr="00BB6F79">
        <w:rPr>
          <w:rFonts w:ascii="Times New Roman" w:eastAsia="Times New Roman" w:hAnsi="Times New Roman" w:cs="Times New Roman"/>
          <w:spacing w:val="-6"/>
          <w:sz w:val="24"/>
          <w:szCs w:val="24"/>
          <w:lang w:eastAsia="ru-RU"/>
        </w:rPr>
        <w:t xml:space="preserve"> П</w:t>
      </w:r>
      <w:r w:rsidRPr="00BB6F79">
        <w:rPr>
          <w:rFonts w:ascii="Times New Roman" w:eastAsia="Times New Roman" w:hAnsi="Times New Roman" w:cs="Times New Roman"/>
          <w:sz w:val="24"/>
          <w:szCs w:val="24"/>
          <w:lang w:eastAsia="ru-RU"/>
        </w:rPr>
        <w:t>рограммы</w:t>
      </w:r>
      <w:r w:rsidRPr="00BB6F79">
        <w:rPr>
          <w:rFonts w:ascii="Times New Roman" w:eastAsia="Times New Roman" w:hAnsi="Times New Roman" w:cs="Times New Roman"/>
          <w:spacing w:val="-7"/>
          <w:sz w:val="24"/>
          <w:szCs w:val="24"/>
          <w:lang w:eastAsia="ru-RU"/>
        </w:rPr>
        <w:t xml:space="preserve"> </w:t>
      </w:r>
      <w:r w:rsidRPr="00BB6F79">
        <w:rPr>
          <w:rFonts w:ascii="Times New Roman" w:eastAsia="Times New Roman" w:hAnsi="Times New Roman" w:cs="Times New Roman"/>
          <w:sz w:val="24"/>
          <w:szCs w:val="24"/>
          <w:lang w:eastAsia="ru-RU"/>
        </w:rPr>
        <w:t>обусловлена</w:t>
      </w:r>
      <w:r w:rsidRPr="00BB6F79">
        <w:rPr>
          <w:rFonts w:ascii="Times New Roman" w:eastAsia="Times New Roman" w:hAnsi="Times New Roman" w:cs="Times New Roman"/>
          <w:spacing w:val="-7"/>
          <w:sz w:val="24"/>
          <w:szCs w:val="24"/>
          <w:lang w:eastAsia="ru-RU"/>
        </w:rPr>
        <w:t xml:space="preserve"> </w:t>
      </w:r>
      <w:r w:rsidRPr="00BB6F79">
        <w:rPr>
          <w:rFonts w:ascii="Times New Roman" w:eastAsia="Times New Roman" w:hAnsi="Times New Roman" w:cs="Times New Roman"/>
          <w:sz w:val="24"/>
          <w:szCs w:val="24"/>
          <w:lang w:eastAsia="ru-RU"/>
        </w:rPr>
        <w:t>важностью</w:t>
      </w:r>
      <w:r w:rsidRPr="00BB6F79">
        <w:rPr>
          <w:rFonts w:ascii="Times New Roman" w:eastAsia="Times New Roman" w:hAnsi="Times New Roman" w:cs="Times New Roman"/>
          <w:spacing w:val="-8"/>
          <w:sz w:val="24"/>
          <w:szCs w:val="24"/>
          <w:lang w:eastAsia="ru-RU"/>
        </w:rPr>
        <w:t xml:space="preserve"> </w:t>
      </w:r>
      <w:r w:rsidRPr="00BB6F79">
        <w:rPr>
          <w:rFonts w:ascii="Times New Roman" w:eastAsia="Times New Roman" w:hAnsi="Times New Roman" w:cs="Times New Roman"/>
          <w:sz w:val="24"/>
          <w:szCs w:val="24"/>
          <w:lang w:eastAsia="ru-RU"/>
        </w:rPr>
        <w:t>создания</w:t>
      </w:r>
      <w:r w:rsidRPr="00BB6F79">
        <w:rPr>
          <w:rFonts w:ascii="Times New Roman" w:eastAsia="Times New Roman" w:hAnsi="Times New Roman" w:cs="Times New Roman"/>
          <w:spacing w:val="-7"/>
          <w:sz w:val="24"/>
          <w:szCs w:val="24"/>
          <w:lang w:eastAsia="ru-RU"/>
        </w:rPr>
        <w:t xml:space="preserve"> </w:t>
      </w:r>
      <w:r w:rsidRPr="00BB6F79">
        <w:rPr>
          <w:rFonts w:ascii="Times New Roman" w:eastAsia="Times New Roman" w:hAnsi="Times New Roman" w:cs="Times New Roman"/>
          <w:sz w:val="24"/>
          <w:szCs w:val="24"/>
          <w:lang w:eastAsia="ru-RU"/>
        </w:rPr>
        <w:t>условий</w:t>
      </w:r>
      <w:r w:rsidRPr="00BB6F79">
        <w:rPr>
          <w:rFonts w:ascii="Times New Roman" w:eastAsia="Times New Roman" w:hAnsi="Times New Roman" w:cs="Times New Roman"/>
          <w:spacing w:val="-8"/>
          <w:sz w:val="24"/>
          <w:szCs w:val="24"/>
          <w:lang w:eastAsia="ru-RU"/>
        </w:rPr>
        <w:t xml:space="preserve"> </w:t>
      </w:r>
      <w:r w:rsidRPr="00BB6F79">
        <w:rPr>
          <w:rFonts w:ascii="Times New Roman" w:eastAsia="Times New Roman" w:hAnsi="Times New Roman" w:cs="Times New Roman"/>
          <w:sz w:val="24"/>
          <w:szCs w:val="24"/>
          <w:lang w:eastAsia="ru-RU"/>
        </w:rPr>
        <w:t>для</w:t>
      </w:r>
      <w:r w:rsidRPr="00BB6F79">
        <w:rPr>
          <w:rFonts w:ascii="Times New Roman" w:eastAsia="Times New Roman" w:hAnsi="Times New Roman" w:cs="Times New Roman"/>
          <w:spacing w:val="-7"/>
          <w:sz w:val="24"/>
          <w:szCs w:val="24"/>
          <w:lang w:eastAsia="ru-RU"/>
        </w:rPr>
        <w:t xml:space="preserve"> </w:t>
      </w:r>
      <w:r w:rsidRPr="00BB6F79">
        <w:rPr>
          <w:rFonts w:ascii="Times New Roman" w:eastAsia="Times New Roman" w:hAnsi="Times New Roman" w:cs="Times New Roman"/>
          <w:sz w:val="24"/>
          <w:szCs w:val="24"/>
          <w:lang w:eastAsia="ru-RU"/>
        </w:rPr>
        <w:t>формирования у дошкольников навыков абстрактного (пространственного) мышления, которые необходимы для успешного интеллектуального развития ребенка, а также необходимости повышения скорости мышления и умения обрабатывать большой</w:t>
      </w:r>
      <w:r w:rsidRPr="00BB6F79">
        <w:rPr>
          <w:rFonts w:ascii="Times New Roman" w:eastAsia="Times New Roman" w:hAnsi="Times New Roman" w:cs="Times New Roman"/>
          <w:spacing w:val="-19"/>
          <w:sz w:val="24"/>
          <w:szCs w:val="24"/>
          <w:lang w:eastAsia="ru-RU"/>
        </w:rPr>
        <w:t xml:space="preserve"> </w:t>
      </w:r>
      <w:r w:rsidRPr="00BB6F79">
        <w:rPr>
          <w:rFonts w:ascii="Times New Roman" w:eastAsia="Times New Roman" w:hAnsi="Times New Roman" w:cs="Times New Roman"/>
          <w:sz w:val="24"/>
          <w:szCs w:val="24"/>
          <w:lang w:eastAsia="ru-RU"/>
        </w:rPr>
        <w:t>объем</w:t>
      </w:r>
      <w:r w:rsidRPr="00BB6F79">
        <w:rPr>
          <w:rFonts w:ascii="Times New Roman" w:eastAsia="Times New Roman" w:hAnsi="Times New Roman" w:cs="Times New Roman"/>
          <w:spacing w:val="-17"/>
          <w:sz w:val="24"/>
          <w:szCs w:val="24"/>
          <w:lang w:eastAsia="ru-RU"/>
        </w:rPr>
        <w:t xml:space="preserve"> </w:t>
      </w:r>
      <w:r w:rsidRPr="00BB6F79">
        <w:rPr>
          <w:rFonts w:ascii="Times New Roman" w:eastAsia="Times New Roman" w:hAnsi="Times New Roman" w:cs="Times New Roman"/>
          <w:sz w:val="24"/>
          <w:szCs w:val="24"/>
          <w:lang w:eastAsia="ru-RU"/>
        </w:rPr>
        <w:t>информации.</w:t>
      </w:r>
      <w:r w:rsidRPr="00BB6F79">
        <w:rPr>
          <w:rFonts w:ascii="Times New Roman" w:eastAsia="Times New Roman" w:hAnsi="Times New Roman" w:cs="Times New Roman"/>
          <w:spacing w:val="-20"/>
          <w:sz w:val="24"/>
          <w:szCs w:val="24"/>
          <w:lang w:eastAsia="ru-RU"/>
        </w:rPr>
        <w:t xml:space="preserve"> </w:t>
      </w:r>
      <w:r w:rsidRPr="00BB6F79">
        <w:rPr>
          <w:rFonts w:ascii="Times New Roman" w:eastAsia="Times New Roman" w:hAnsi="Times New Roman" w:cs="Times New Roman"/>
          <w:sz w:val="24"/>
          <w:szCs w:val="24"/>
          <w:lang w:eastAsia="ru-RU"/>
        </w:rPr>
        <w:t>Идея Программы заключается в применении эффективного средства умственного, творческого, психического и физического развития ребенка. Раннее обучение детей ментальной арифметике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w:t>
      </w:r>
    </w:p>
    <w:p w:rsidR="00A97725" w:rsidRPr="00BB6F79" w:rsidRDefault="00A97725" w:rsidP="00A97725">
      <w:pPr>
        <w:widowControl w:val="0"/>
        <w:autoSpaceDE w:val="0"/>
        <w:autoSpaceDN w:val="0"/>
        <w:spacing w:after="0" w:line="240" w:lineRule="auto"/>
        <w:ind w:right="2" w:firstLine="567"/>
        <w:jc w:val="both"/>
        <w:rPr>
          <w:rFonts w:ascii="Times New Roman" w:eastAsia="Times New Roman" w:hAnsi="Times New Roman" w:cs="Times New Roman"/>
          <w:sz w:val="24"/>
          <w:szCs w:val="24"/>
          <w:lang w:eastAsia="ru-RU" w:bidi="ru-RU"/>
        </w:rPr>
      </w:pPr>
      <w:r w:rsidRPr="00BB6F79">
        <w:rPr>
          <w:rFonts w:ascii="Times New Roman" w:eastAsia="Times New Roman" w:hAnsi="Times New Roman" w:cs="Times New Roman"/>
          <w:sz w:val="24"/>
          <w:szCs w:val="24"/>
          <w:lang w:eastAsia="ru-RU" w:bidi="ru-RU"/>
        </w:rPr>
        <w:t>Предлагаемая в Программе система практических заданий и занимательных упражнений позволит педагогам и родителям формировать, развивать, корректировать у обучающихся эти навыки, а также помочь детям легко и радостно включиться в процесс</w:t>
      </w:r>
      <w:r w:rsidRPr="00BB6F79">
        <w:rPr>
          <w:rFonts w:ascii="Times New Roman" w:eastAsia="Times New Roman" w:hAnsi="Times New Roman" w:cs="Times New Roman"/>
          <w:spacing w:val="-32"/>
          <w:sz w:val="24"/>
          <w:szCs w:val="24"/>
          <w:lang w:eastAsia="ru-RU" w:bidi="ru-RU"/>
        </w:rPr>
        <w:t xml:space="preserve"> </w:t>
      </w:r>
      <w:r w:rsidRPr="00BB6F79">
        <w:rPr>
          <w:rFonts w:ascii="Times New Roman" w:eastAsia="Times New Roman" w:hAnsi="Times New Roman" w:cs="Times New Roman"/>
          <w:sz w:val="24"/>
          <w:szCs w:val="24"/>
          <w:lang w:eastAsia="ru-RU" w:bidi="ru-RU"/>
        </w:rPr>
        <w:t>обучения.</w:t>
      </w:r>
    </w:p>
    <w:p w:rsidR="00A97725" w:rsidRPr="00BB6F79" w:rsidRDefault="00A97725" w:rsidP="00A977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Программа является адаптированной для детей дошкольного возраста. Задания построены по принципу «от простого к сложному». В Программе предусмотрено увеличение объема и сложности заданий. Сначала ребенок учится считать примеры на сложение и вычитание в несколько действий, используя счеты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для этого он использует обе руки, стимулируя работу двух полушарий головного мозга.</w:t>
      </w:r>
    </w:p>
    <w:p w:rsidR="00A97725" w:rsidRPr="00BB6F79" w:rsidRDefault="00A97725" w:rsidP="00A9772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На начальных этапах занятий ментальной арифметикой используется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xml:space="preserve"> (счеты). В дальнейшем дети производят вычисления в уме, создавая мысленный образ </w:t>
      </w:r>
      <w:proofErr w:type="spellStart"/>
      <w:r w:rsidRPr="00BB6F79">
        <w:rPr>
          <w:rFonts w:ascii="Times New Roman" w:eastAsia="Times New Roman" w:hAnsi="Times New Roman" w:cs="Times New Roman"/>
          <w:sz w:val="24"/>
          <w:szCs w:val="24"/>
          <w:lang w:eastAsia="ru-RU"/>
        </w:rPr>
        <w:t>абакуса</w:t>
      </w:r>
      <w:proofErr w:type="spellEnd"/>
      <w:r w:rsidRPr="00BB6F79">
        <w:rPr>
          <w:rFonts w:ascii="Times New Roman" w:eastAsia="Times New Roman" w:hAnsi="Times New Roman" w:cs="Times New Roman"/>
          <w:sz w:val="24"/>
          <w:szCs w:val="24"/>
          <w:lang w:eastAsia="ru-RU"/>
        </w:rPr>
        <w:t>.</w:t>
      </w:r>
    </w:p>
    <w:p w:rsidR="00A97725" w:rsidRPr="00BB6F79" w:rsidRDefault="00A97725" w:rsidP="00A97725">
      <w:pPr>
        <w:spacing w:after="0" w:line="240" w:lineRule="auto"/>
        <w:ind w:firstLine="567"/>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b/>
          <w:sz w:val="24"/>
          <w:szCs w:val="24"/>
          <w:lang w:eastAsia="ru-RU"/>
        </w:rPr>
        <w:t>Цель программы</w:t>
      </w:r>
      <w:r w:rsidRPr="00BB6F79">
        <w:rPr>
          <w:rFonts w:ascii="Times New Roman" w:eastAsia="Times New Roman" w:hAnsi="Times New Roman" w:cs="Times New Roman"/>
          <w:sz w:val="24"/>
          <w:szCs w:val="24"/>
          <w:lang w:eastAsia="ru-RU"/>
        </w:rPr>
        <w:t xml:space="preserve"> – </w:t>
      </w:r>
      <w:r w:rsidR="00A152B5" w:rsidRPr="00BB6F79">
        <w:rPr>
          <w:rFonts w:ascii="Times New Roman" w:hAnsi="Times New Roman" w:cs="Times New Roman"/>
          <w:sz w:val="24"/>
          <w:szCs w:val="24"/>
        </w:rPr>
        <w:t>создание условий для раскрытия потенциала правого полушария головного</w:t>
      </w:r>
      <w:r w:rsidR="00D31769" w:rsidRPr="00BB6F79">
        <w:rPr>
          <w:rFonts w:ascii="Times New Roman" w:hAnsi="Times New Roman" w:cs="Times New Roman"/>
          <w:sz w:val="24"/>
          <w:szCs w:val="24"/>
        </w:rPr>
        <w:t xml:space="preserve"> мозга.</w:t>
      </w:r>
    </w:p>
    <w:p w:rsidR="00A152B5" w:rsidRPr="00BB6F79" w:rsidRDefault="00A97725" w:rsidP="00A152B5">
      <w:pPr>
        <w:widowControl w:val="0"/>
        <w:autoSpaceDE w:val="0"/>
        <w:autoSpaceDN w:val="0"/>
        <w:spacing w:before="4" w:after="0" w:line="319" w:lineRule="exact"/>
        <w:ind w:firstLine="567"/>
        <w:jc w:val="both"/>
        <w:outlineLvl w:val="1"/>
        <w:rPr>
          <w:rFonts w:ascii="Times New Roman" w:eastAsia="Times New Roman" w:hAnsi="Times New Roman" w:cs="Times New Roman"/>
          <w:b/>
          <w:bCs/>
          <w:sz w:val="24"/>
          <w:szCs w:val="24"/>
          <w:lang w:eastAsia="ru-RU" w:bidi="ru-RU"/>
        </w:rPr>
      </w:pPr>
      <w:r w:rsidRPr="00BB6F79">
        <w:rPr>
          <w:rFonts w:ascii="Times New Roman" w:eastAsia="Times New Roman" w:hAnsi="Times New Roman" w:cs="Times New Roman"/>
          <w:b/>
          <w:bCs/>
          <w:sz w:val="24"/>
          <w:szCs w:val="24"/>
          <w:lang w:eastAsia="ru-RU" w:bidi="ru-RU"/>
        </w:rPr>
        <w:t>Задачи:</w:t>
      </w:r>
    </w:p>
    <w:p w:rsidR="00A152B5" w:rsidRPr="00BB6F79" w:rsidRDefault="00A152B5"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 xml:space="preserve">дать представление о ментальной арифметике и основах системы счета на </w:t>
      </w:r>
      <w:proofErr w:type="spellStart"/>
      <w:r w:rsidRPr="00BB6F79">
        <w:rPr>
          <w:rFonts w:ascii="Times New Roman" w:hAnsi="Times New Roman" w:cs="Times New Roman"/>
          <w:sz w:val="24"/>
          <w:szCs w:val="24"/>
        </w:rPr>
        <w:t>соробане</w:t>
      </w:r>
      <w:proofErr w:type="spellEnd"/>
      <w:r w:rsidRPr="00BB6F79">
        <w:rPr>
          <w:rFonts w:ascii="Times New Roman" w:hAnsi="Times New Roman" w:cs="Times New Roman"/>
          <w:sz w:val="24"/>
          <w:szCs w:val="24"/>
        </w:rPr>
        <w:t xml:space="preserve">; </w:t>
      </w:r>
    </w:p>
    <w:p w:rsidR="00A152B5" w:rsidRPr="00BB6F79" w:rsidRDefault="00A152B5"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развивать пространственное воображение обучающихся, абстрактное, логическое мышление</w:t>
      </w:r>
      <w:r w:rsidR="00D31769" w:rsidRPr="00BB6F79">
        <w:rPr>
          <w:rFonts w:ascii="Times New Roman" w:hAnsi="Times New Roman" w:cs="Times New Roman"/>
          <w:sz w:val="24"/>
          <w:szCs w:val="24"/>
        </w:rPr>
        <w:t>;</w:t>
      </w:r>
      <w:r w:rsidRPr="00BB6F79">
        <w:rPr>
          <w:rFonts w:ascii="Times New Roman" w:hAnsi="Times New Roman" w:cs="Times New Roman"/>
          <w:sz w:val="24"/>
          <w:szCs w:val="24"/>
        </w:rPr>
        <w:t xml:space="preserve"> </w:t>
      </w:r>
    </w:p>
    <w:p w:rsidR="00A152B5" w:rsidRPr="00BB6F79" w:rsidRDefault="00D31769"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развивать</w:t>
      </w:r>
      <w:r w:rsidR="00A152B5" w:rsidRPr="00BB6F79">
        <w:rPr>
          <w:rFonts w:ascii="Times New Roman" w:hAnsi="Times New Roman" w:cs="Times New Roman"/>
          <w:sz w:val="24"/>
          <w:szCs w:val="24"/>
        </w:rPr>
        <w:t xml:space="preserve"> навыков воображения, восприятия, умения работать и отдыхать, переключаясь на другое задание</w:t>
      </w:r>
      <w:r w:rsidRPr="00BB6F79">
        <w:rPr>
          <w:rFonts w:ascii="Times New Roman" w:hAnsi="Times New Roman" w:cs="Times New Roman"/>
          <w:sz w:val="24"/>
          <w:szCs w:val="24"/>
        </w:rPr>
        <w:t>;</w:t>
      </w:r>
      <w:r w:rsidR="00A152B5" w:rsidRPr="00BB6F79">
        <w:rPr>
          <w:rFonts w:ascii="Times New Roman" w:hAnsi="Times New Roman" w:cs="Times New Roman"/>
          <w:sz w:val="24"/>
          <w:szCs w:val="24"/>
        </w:rPr>
        <w:t xml:space="preserve"> </w:t>
      </w:r>
    </w:p>
    <w:p w:rsidR="00A152B5" w:rsidRPr="00BB6F79" w:rsidRDefault="00D31769"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отрабатывать</w:t>
      </w:r>
      <w:r w:rsidR="00A152B5" w:rsidRPr="00BB6F79">
        <w:rPr>
          <w:rFonts w:ascii="Times New Roman" w:hAnsi="Times New Roman" w:cs="Times New Roman"/>
          <w:sz w:val="24"/>
          <w:szCs w:val="24"/>
        </w:rPr>
        <w:t xml:space="preserve"> скорость мышления и скорость обработки информации</w:t>
      </w:r>
      <w:r w:rsidRPr="00BB6F79">
        <w:rPr>
          <w:rFonts w:ascii="Times New Roman" w:hAnsi="Times New Roman" w:cs="Times New Roman"/>
          <w:sz w:val="24"/>
          <w:szCs w:val="24"/>
        </w:rPr>
        <w:t>;</w:t>
      </w:r>
      <w:r w:rsidR="00A152B5" w:rsidRPr="00BB6F79">
        <w:rPr>
          <w:rFonts w:ascii="Times New Roman" w:hAnsi="Times New Roman" w:cs="Times New Roman"/>
          <w:sz w:val="24"/>
          <w:szCs w:val="24"/>
        </w:rPr>
        <w:t xml:space="preserve"> </w:t>
      </w:r>
    </w:p>
    <w:p w:rsidR="00A152B5" w:rsidRPr="00BB6F79" w:rsidRDefault="00A152B5"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развивать концентрацию зрительного и слухового внимания</w:t>
      </w:r>
      <w:r w:rsidR="00D31769" w:rsidRPr="00BB6F79">
        <w:rPr>
          <w:rFonts w:ascii="Times New Roman" w:hAnsi="Times New Roman" w:cs="Times New Roman"/>
          <w:sz w:val="24"/>
          <w:szCs w:val="24"/>
        </w:rPr>
        <w:t>;</w:t>
      </w:r>
      <w:r w:rsidRPr="00BB6F79">
        <w:rPr>
          <w:rFonts w:ascii="Times New Roman" w:hAnsi="Times New Roman" w:cs="Times New Roman"/>
          <w:sz w:val="24"/>
          <w:szCs w:val="24"/>
        </w:rPr>
        <w:t xml:space="preserve"> </w:t>
      </w:r>
    </w:p>
    <w:p w:rsidR="00D31769" w:rsidRPr="00BB6F79" w:rsidRDefault="00A152B5" w:rsidP="00D31769">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 xml:space="preserve">развивать все виды памяти: зрительная (фотографическая), аудиальная(слуховая), кинетическая(мышечная) </w:t>
      </w:r>
    </w:p>
    <w:p w:rsidR="00A152B5" w:rsidRPr="00BB6F79" w:rsidRDefault="00A152B5" w:rsidP="00D31769">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 xml:space="preserve">развивать наблюдательность, самостоятельность, находчивость, сообразительность;  </w:t>
      </w:r>
    </w:p>
    <w:p w:rsidR="00A152B5" w:rsidRPr="00BB6F79" w:rsidRDefault="00D31769" w:rsidP="00A152B5">
      <w:pPr>
        <w:numPr>
          <w:ilvl w:val="0"/>
          <w:numId w:val="23"/>
        </w:numPr>
        <w:spacing w:after="14" w:line="268" w:lineRule="auto"/>
        <w:ind w:hanging="692"/>
        <w:jc w:val="both"/>
        <w:rPr>
          <w:rFonts w:ascii="Times New Roman" w:hAnsi="Times New Roman" w:cs="Times New Roman"/>
          <w:sz w:val="24"/>
          <w:szCs w:val="24"/>
        </w:rPr>
      </w:pPr>
      <w:r w:rsidRPr="00BB6F79">
        <w:rPr>
          <w:rFonts w:ascii="Times New Roman" w:hAnsi="Times New Roman" w:cs="Times New Roman"/>
          <w:sz w:val="24"/>
          <w:szCs w:val="24"/>
        </w:rPr>
        <w:t>формировать коммуникативные умения, навыки</w:t>
      </w:r>
      <w:r w:rsidR="00A152B5" w:rsidRPr="00BB6F79">
        <w:rPr>
          <w:rFonts w:ascii="Times New Roman" w:hAnsi="Times New Roman" w:cs="Times New Roman"/>
          <w:sz w:val="24"/>
          <w:szCs w:val="24"/>
        </w:rPr>
        <w:t xml:space="preserve"> сотрудничества. </w:t>
      </w:r>
    </w:p>
    <w:p w:rsidR="00A97725" w:rsidRPr="00BB6F79" w:rsidRDefault="00A97725" w:rsidP="00A152B5">
      <w:pPr>
        <w:widowControl w:val="0"/>
        <w:autoSpaceDE w:val="0"/>
        <w:autoSpaceDN w:val="0"/>
        <w:spacing w:before="4" w:after="0" w:line="319" w:lineRule="exact"/>
        <w:ind w:firstLine="567"/>
        <w:jc w:val="both"/>
        <w:outlineLvl w:val="1"/>
        <w:rPr>
          <w:rFonts w:ascii="Times New Roman" w:eastAsia="Times New Roman" w:hAnsi="Times New Roman" w:cs="Times New Roman"/>
          <w:sz w:val="24"/>
          <w:szCs w:val="24"/>
          <w:lang w:eastAsia="ru-RU"/>
        </w:rPr>
      </w:pPr>
      <w:r w:rsidRPr="00BB6F79">
        <w:rPr>
          <w:rFonts w:ascii="Times New Roman" w:eastAsia="Times New Roman" w:hAnsi="Times New Roman" w:cs="Times New Roman"/>
          <w:iCs/>
          <w:sz w:val="24"/>
          <w:szCs w:val="24"/>
          <w:lang w:eastAsia="ru-RU"/>
        </w:rPr>
        <w:t>Благодаря ментальной арифметике развивается и улучшается: к</w:t>
      </w:r>
      <w:r w:rsidRPr="00BB6F79">
        <w:rPr>
          <w:rFonts w:ascii="Times New Roman" w:eastAsia="Times New Roman" w:hAnsi="Times New Roman" w:cs="Times New Roman"/>
          <w:sz w:val="24"/>
          <w:szCs w:val="24"/>
          <w:lang w:eastAsia="ru-RU"/>
        </w:rPr>
        <w:t>онцентрация внимания, скорость восприятия информации, фотографическая память, точность и быстрота реакции, уверенность в себе, творческое мышление, воображение, слух и наблюдательность и как следствие успехи в учебе.</w:t>
      </w:r>
    </w:p>
    <w:p w:rsidR="00A152B5" w:rsidRPr="00BB6F79" w:rsidRDefault="00A152B5" w:rsidP="00A152B5">
      <w:pPr>
        <w:spacing w:after="25" w:line="259" w:lineRule="auto"/>
        <w:ind w:left="720"/>
        <w:rPr>
          <w:rFonts w:ascii="Times New Roman" w:hAnsi="Times New Roman" w:cs="Times New Roman"/>
          <w:sz w:val="24"/>
          <w:szCs w:val="24"/>
        </w:rPr>
      </w:pPr>
    </w:p>
    <w:p w:rsidR="00A152B5" w:rsidRPr="00BB6F79" w:rsidRDefault="00A152B5" w:rsidP="00A152B5">
      <w:pPr>
        <w:ind w:firstLine="708"/>
        <w:rPr>
          <w:rFonts w:ascii="Times New Roman" w:hAnsi="Times New Roman" w:cs="Times New Roman"/>
          <w:sz w:val="24"/>
          <w:szCs w:val="24"/>
        </w:rPr>
      </w:pPr>
      <w:r w:rsidRPr="00BB6F79">
        <w:rPr>
          <w:rFonts w:ascii="Times New Roman" w:hAnsi="Times New Roman" w:cs="Times New Roman"/>
          <w:sz w:val="24"/>
          <w:szCs w:val="24"/>
        </w:rPr>
        <w:t xml:space="preserve">Каждое занятие наполнено арифметическими заданиями занимательного характера. В процессе проведения занятий у обучающихся появляется реальная возможность проявиться, работая в зоне ближайшего развития каждого ребенка, поднять авторитет даже самого слабого ученика. Отрабатывать арифметический навык. Подготовить ум для более серьезной работы. Для успешного освоения программы обучения ребенку необходимо не только много знать, но и последовательно мыслить, догадываться, проявлять умственное напряжение.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lastRenderedPageBreak/>
        <w:t xml:space="preserve">Решая проблему развития пространственного мышления, в русле методической концепции развивающего обучения младших школьников математике, данный кружок направлен на развитие у учащихся образного (пространственного) мышления, повышения скорости мышления, а также использование на практике приемов умственной деятельности: анализ и синтез, сравнение, классификация, аналогия, обобщение. Формировать у детей способность быстро принимать решения в нестандартных ситуациях. Программа кружка также способствует развитию всех видов памяти и повышению концентрации внимания.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Особенностью методики является то, что на каждом занятии дети считают при помощи специального инструмента</w:t>
      </w:r>
      <w:r w:rsidR="006657D1" w:rsidRPr="00BB6F79">
        <w:rPr>
          <w:rFonts w:ascii="Times New Roman" w:hAnsi="Times New Roman" w:cs="Times New Roman"/>
          <w:sz w:val="24"/>
          <w:szCs w:val="24"/>
        </w:rPr>
        <w:t xml:space="preserve"> </w:t>
      </w:r>
      <w:r w:rsidRPr="00BB6F79">
        <w:rPr>
          <w:rFonts w:ascii="Times New Roman" w:hAnsi="Times New Roman" w:cs="Times New Roman"/>
          <w:sz w:val="24"/>
          <w:szCs w:val="24"/>
        </w:rPr>
        <w:t xml:space="preserve">- </w:t>
      </w:r>
      <w:proofErr w:type="spellStart"/>
      <w:r w:rsidRPr="00BB6F79">
        <w:rPr>
          <w:rFonts w:ascii="Times New Roman" w:hAnsi="Times New Roman" w:cs="Times New Roman"/>
          <w:sz w:val="24"/>
          <w:szCs w:val="24"/>
        </w:rPr>
        <w:t>соробан</w:t>
      </w:r>
      <w:proofErr w:type="spellEnd"/>
      <w:r w:rsidRPr="00BB6F79">
        <w:rPr>
          <w:rFonts w:ascii="Times New Roman" w:hAnsi="Times New Roman" w:cs="Times New Roman"/>
          <w:sz w:val="24"/>
          <w:szCs w:val="24"/>
        </w:rPr>
        <w:t>. Счет производится пальцами обеих рук. Ассиметричная постановка пальцев в этой методике приводит к тому, что каждый решенный пример</w:t>
      </w:r>
      <w:r w:rsidR="006657D1" w:rsidRPr="00BB6F79">
        <w:rPr>
          <w:rFonts w:ascii="Times New Roman" w:hAnsi="Times New Roman" w:cs="Times New Roman"/>
          <w:sz w:val="24"/>
          <w:szCs w:val="24"/>
        </w:rPr>
        <w:t>,</w:t>
      </w:r>
      <w:r w:rsidRPr="00BB6F79">
        <w:rPr>
          <w:rFonts w:ascii="Times New Roman" w:hAnsi="Times New Roman" w:cs="Times New Roman"/>
          <w:sz w:val="24"/>
          <w:szCs w:val="24"/>
        </w:rPr>
        <w:t xml:space="preserve"> является упражнением для развития межполушарных связей (</w:t>
      </w:r>
      <w:proofErr w:type="spellStart"/>
      <w:r w:rsidRPr="00BB6F79">
        <w:rPr>
          <w:rFonts w:ascii="Times New Roman" w:hAnsi="Times New Roman" w:cs="Times New Roman"/>
          <w:b/>
          <w:i/>
          <w:sz w:val="24"/>
          <w:szCs w:val="24"/>
        </w:rPr>
        <w:t>кинезиология</w:t>
      </w:r>
      <w:proofErr w:type="spellEnd"/>
      <w:r w:rsidRPr="00BB6F79">
        <w:rPr>
          <w:rFonts w:ascii="Times New Roman" w:hAnsi="Times New Roman" w:cs="Times New Roman"/>
          <w:b/>
          <w:i/>
          <w:sz w:val="24"/>
          <w:szCs w:val="24"/>
        </w:rPr>
        <w:t xml:space="preserve"> </w:t>
      </w:r>
      <w:r w:rsidRPr="00BB6F79">
        <w:rPr>
          <w:rFonts w:ascii="Times New Roman" w:hAnsi="Times New Roman" w:cs="Times New Roman"/>
          <w:sz w:val="24"/>
          <w:szCs w:val="24"/>
        </w:rPr>
        <w:t xml:space="preserve">- наука о развитии умственных способностей через движения). После закрепления умений считать при помощи </w:t>
      </w:r>
      <w:proofErr w:type="spellStart"/>
      <w:r w:rsidRPr="00BB6F79">
        <w:rPr>
          <w:rFonts w:ascii="Times New Roman" w:hAnsi="Times New Roman" w:cs="Times New Roman"/>
          <w:sz w:val="24"/>
          <w:szCs w:val="24"/>
        </w:rPr>
        <w:t>соробана</w:t>
      </w:r>
      <w:proofErr w:type="spellEnd"/>
      <w:r w:rsidRPr="00BB6F79">
        <w:rPr>
          <w:rFonts w:ascii="Times New Roman" w:hAnsi="Times New Roman" w:cs="Times New Roman"/>
          <w:sz w:val="24"/>
          <w:szCs w:val="24"/>
        </w:rPr>
        <w:t xml:space="preserve">, дети переходят на воображаемый </w:t>
      </w:r>
      <w:proofErr w:type="spellStart"/>
      <w:r w:rsidRPr="00BB6F79">
        <w:rPr>
          <w:rFonts w:ascii="Times New Roman" w:hAnsi="Times New Roman" w:cs="Times New Roman"/>
          <w:sz w:val="24"/>
          <w:szCs w:val="24"/>
        </w:rPr>
        <w:t>соробан</w:t>
      </w:r>
      <w:proofErr w:type="spellEnd"/>
      <w:r w:rsidRPr="00BB6F79">
        <w:rPr>
          <w:rFonts w:ascii="Times New Roman" w:hAnsi="Times New Roman" w:cs="Times New Roman"/>
          <w:sz w:val="24"/>
          <w:szCs w:val="24"/>
        </w:rPr>
        <w:t xml:space="preserve"> и решают примеры мысленно перемещая косточки. Это и есть ментальный счет, который позволяет решать примеры на большой скорости. Это происходит потому, что при счете в уме обязательно фиксируется промежуточный результат и только потом производится следующее действие, при ментальном счете ребенок перемещает </w:t>
      </w:r>
      <w:proofErr w:type="gramStart"/>
      <w:r w:rsidRPr="00BB6F79">
        <w:rPr>
          <w:rFonts w:ascii="Times New Roman" w:hAnsi="Times New Roman" w:cs="Times New Roman"/>
          <w:sz w:val="24"/>
          <w:szCs w:val="24"/>
        </w:rPr>
        <w:t>косточки ,</w:t>
      </w:r>
      <w:proofErr w:type="gramEnd"/>
      <w:r w:rsidRPr="00BB6F79">
        <w:rPr>
          <w:rFonts w:ascii="Times New Roman" w:hAnsi="Times New Roman" w:cs="Times New Roman"/>
          <w:sz w:val="24"/>
          <w:szCs w:val="24"/>
        </w:rPr>
        <w:t xml:space="preserve"> выполняет все действия без остановки и только в конце считывает ответ.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Ментальный счет, по данной Программе, идет согласно четкого плана начиная с первого урока. Помимо новой темы на </w:t>
      </w:r>
      <w:proofErr w:type="spellStart"/>
      <w:r w:rsidRPr="00BB6F79">
        <w:rPr>
          <w:rFonts w:ascii="Times New Roman" w:hAnsi="Times New Roman" w:cs="Times New Roman"/>
          <w:b/>
          <w:i/>
          <w:sz w:val="24"/>
          <w:szCs w:val="24"/>
        </w:rPr>
        <w:t>соробане</w:t>
      </w:r>
      <w:proofErr w:type="spellEnd"/>
      <w:r w:rsidRPr="00BB6F79">
        <w:rPr>
          <w:rFonts w:ascii="Times New Roman" w:hAnsi="Times New Roman" w:cs="Times New Roman"/>
          <w:sz w:val="24"/>
          <w:szCs w:val="24"/>
        </w:rPr>
        <w:t xml:space="preserve">, на каждом уроке дети решают запланированную тему ментально. При этом и в домашнем задании предусмотрены упражнения для закрепления ментального счета по этой теме. То есть работа по развитию ментального счета ведется систематически, что делает этот процесс наиболее легким для усвоения.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Обязательным элементом урока - являются диктанты. Это упражнения на развитие слуховой памяти, концентрации внимания и скорости мышления. Для того чтобы обучающиеся и дома тренировались в методику включены </w:t>
      </w:r>
      <w:proofErr w:type="spellStart"/>
      <w:r w:rsidRPr="00BB6F79">
        <w:rPr>
          <w:rFonts w:ascii="Times New Roman" w:hAnsi="Times New Roman" w:cs="Times New Roman"/>
          <w:sz w:val="24"/>
          <w:szCs w:val="24"/>
        </w:rPr>
        <w:t>аудиодиктанты</w:t>
      </w:r>
      <w:proofErr w:type="spellEnd"/>
      <w:r w:rsidRPr="00BB6F79">
        <w:rPr>
          <w:rFonts w:ascii="Times New Roman" w:hAnsi="Times New Roman" w:cs="Times New Roman"/>
          <w:sz w:val="24"/>
          <w:szCs w:val="24"/>
        </w:rPr>
        <w:t xml:space="preserve"> - записи этих упражнений, которые дети регулярно выполняют дома. И среди них есть один уникальный диктант, которого нет больше нигде </w:t>
      </w:r>
      <w:r w:rsidRPr="00BB6F79">
        <w:rPr>
          <w:rFonts w:ascii="Times New Roman" w:hAnsi="Times New Roman" w:cs="Times New Roman"/>
          <w:b/>
          <w:i/>
          <w:sz w:val="24"/>
          <w:szCs w:val="24"/>
        </w:rPr>
        <w:t>(диктант на память)</w:t>
      </w:r>
      <w:r w:rsidRPr="00BB6F79">
        <w:rPr>
          <w:rFonts w:ascii="Times New Roman" w:hAnsi="Times New Roman" w:cs="Times New Roman"/>
          <w:i/>
          <w:sz w:val="24"/>
          <w:szCs w:val="24"/>
        </w:rPr>
        <w:t>.</w:t>
      </w:r>
      <w:r w:rsidRPr="00BB6F79">
        <w:rPr>
          <w:rFonts w:ascii="Times New Roman" w:hAnsi="Times New Roman" w:cs="Times New Roman"/>
          <w:sz w:val="24"/>
          <w:szCs w:val="24"/>
        </w:rPr>
        <w:t xml:space="preserve"> Он направлен на увеличение объема памяти и способность удерживать в голове как можно дольше полученную информацию. Кроме этого, в нашей методике сделан акцент на развитии фотографической памяти. В процессе решения примеров дети запоминают не одно число. А ряд чисел с их знаками.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На уроках и дома ребята выполняют специальные упражнения, которые развивают мелкую моторику, одновременно закрепляют новую тему и способствуют развитию скорости мышления. Они называются </w:t>
      </w:r>
      <w:r w:rsidRPr="00BB6F79">
        <w:rPr>
          <w:rFonts w:ascii="Times New Roman" w:hAnsi="Times New Roman" w:cs="Times New Roman"/>
          <w:b/>
          <w:i/>
          <w:sz w:val="24"/>
          <w:szCs w:val="24"/>
        </w:rPr>
        <w:t>фундаментальными.</w:t>
      </w:r>
      <w:r w:rsidRPr="00BB6F79">
        <w:rPr>
          <w:rFonts w:ascii="Times New Roman" w:hAnsi="Times New Roman" w:cs="Times New Roman"/>
          <w:sz w:val="24"/>
          <w:szCs w:val="24"/>
        </w:rPr>
        <w:t xml:space="preserve"> Также, для увеличения скорости вычислений, выполняются специальные </w:t>
      </w:r>
      <w:proofErr w:type="gramStart"/>
      <w:r w:rsidRPr="00BB6F79">
        <w:rPr>
          <w:rFonts w:ascii="Times New Roman" w:hAnsi="Times New Roman" w:cs="Times New Roman"/>
          <w:sz w:val="24"/>
          <w:szCs w:val="24"/>
        </w:rPr>
        <w:t>примеры  -</w:t>
      </w:r>
      <w:proofErr w:type="gramEnd"/>
      <w:r w:rsidRPr="00BB6F79">
        <w:rPr>
          <w:rFonts w:ascii="Times New Roman" w:hAnsi="Times New Roman" w:cs="Times New Roman"/>
          <w:sz w:val="24"/>
          <w:szCs w:val="24"/>
        </w:rPr>
        <w:t xml:space="preserve"> упражнения на тренажере.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Работа по развитию скорости мышления ведется постоянно через установку нормативов. Они позволяют повышать скорость вычисления примеров постепенно в комфортных для детей условиях.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 Таким образом, в </w:t>
      </w:r>
      <w:proofErr w:type="gramStart"/>
      <w:r w:rsidRPr="00BB6F79">
        <w:rPr>
          <w:rFonts w:ascii="Times New Roman" w:hAnsi="Times New Roman" w:cs="Times New Roman"/>
          <w:sz w:val="24"/>
          <w:szCs w:val="24"/>
        </w:rPr>
        <w:t>результате  выполнения</w:t>
      </w:r>
      <w:proofErr w:type="gramEnd"/>
      <w:r w:rsidRPr="00BB6F79">
        <w:rPr>
          <w:rFonts w:ascii="Times New Roman" w:hAnsi="Times New Roman" w:cs="Times New Roman"/>
          <w:sz w:val="24"/>
          <w:szCs w:val="24"/>
        </w:rPr>
        <w:t xml:space="preserve"> всех выше перечисленных элементов каждый урок имеет свой цифровой эквивалент - показатели успеваемости детей, по которым делаются выводы о том, на каком элементе урока у ребенка возникают трудности и как их можно устранить, на чем сделать акцент при работе дома.  </w:t>
      </w:r>
    </w:p>
    <w:p w:rsidR="00A152B5" w:rsidRPr="00BB6F79" w:rsidRDefault="00A152B5" w:rsidP="00BB6F79">
      <w:pPr>
        <w:ind w:firstLine="708"/>
        <w:jc w:val="both"/>
        <w:rPr>
          <w:rFonts w:ascii="Times New Roman" w:hAnsi="Times New Roman" w:cs="Times New Roman"/>
          <w:sz w:val="24"/>
          <w:szCs w:val="24"/>
        </w:rPr>
      </w:pPr>
      <w:r w:rsidRPr="00BB6F79">
        <w:rPr>
          <w:rFonts w:ascii="Times New Roman" w:hAnsi="Times New Roman" w:cs="Times New Roman"/>
          <w:sz w:val="24"/>
          <w:szCs w:val="24"/>
        </w:rPr>
        <w:t xml:space="preserve">Важной частью методики является работа с родителями, так как Ментальная Арифметика является </w:t>
      </w:r>
      <w:r w:rsidRPr="00BB6F79">
        <w:rPr>
          <w:rFonts w:ascii="Times New Roman" w:hAnsi="Times New Roman" w:cs="Times New Roman"/>
          <w:b/>
          <w:i/>
          <w:sz w:val="24"/>
          <w:szCs w:val="24"/>
        </w:rPr>
        <w:t>партнерской программой</w:t>
      </w:r>
      <w:r w:rsidRPr="00BB6F79">
        <w:rPr>
          <w:rFonts w:ascii="Times New Roman" w:hAnsi="Times New Roman" w:cs="Times New Roman"/>
          <w:sz w:val="24"/>
          <w:szCs w:val="24"/>
        </w:rPr>
        <w:t xml:space="preserve"> и, в случае, когда родители вовлечены в процесс обучения результаты детей значительно выше</w:t>
      </w:r>
    </w:p>
    <w:p w:rsidR="00A97725" w:rsidRPr="00BB6F79" w:rsidRDefault="00A97725" w:rsidP="00BB6F79">
      <w:pPr>
        <w:spacing w:after="0" w:line="240" w:lineRule="auto"/>
        <w:contextualSpacing/>
        <w:jc w:val="both"/>
        <w:rPr>
          <w:rFonts w:ascii="Times New Roman" w:eastAsia="Times New Roman" w:hAnsi="Times New Roman" w:cs="Times New Roman"/>
          <w:sz w:val="24"/>
          <w:szCs w:val="24"/>
          <w:lang w:eastAsia="ru-RU"/>
        </w:rPr>
      </w:pPr>
    </w:p>
    <w:p w:rsidR="00A97725" w:rsidRPr="00BB6F79" w:rsidRDefault="00A97725" w:rsidP="00BB6F79">
      <w:pPr>
        <w:numPr>
          <w:ilvl w:val="0"/>
          <w:numId w:val="1"/>
        </w:numPr>
        <w:spacing w:after="0" w:line="240" w:lineRule="auto"/>
        <w:contextualSpacing/>
        <w:jc w:val="both"/>
        <w:rPr>
          <w:rFonts w:ascii="Times New Roman" w:eastAsia="Times New Roman" w:hAnsi="Times New Roman" w:cs="Times New Roman"/>
          <w:b/>
          <w:sz w:val="24"/>
          <w:szCs w:val="24"/>
          <w:lang w:eastAsia="ru-RU"/>
        </w:rPr>
      </w:pPr>
      <w:r w:rsidRPr="00BB6F79">
        <w:rPr>
          <w:rFonts w:ascii="Times New Roman" w:eastAsia="Times New Roman" w:hAnsi="Times New Roman" w:cs="Times New Roman"/>
          <w:b/>
          <w:sz w:val="24"/>
          <w:szCs w:val="24"/>
          <w:lang w:eastAsia="ru-RU"/>
        </w:rPr>
        <w:t>Содержание программы.</w:t>
      </w:r>
    </w:p>
    <w:p w:rsidR="007F4780" w:rsidRPr="00BB6F79" w:rsidRDefault="007F4780" w:rsidP="00BB6F79">
      <w:pPr>
        <w:spacing w:after="0" w:line="240" w:lineRule="auto"/>
        <w:ind w:left="1571"/>
        <w:contextualSpacing/>
        <w:jc w:val="both"/>
        <w:rPr>
          <w:rFonts w:ascii="Times New Roman" w:eastAsia="Times New Roman" w:hAnsi="Times New Roman" w:cs="Times New Roman"/>
          <w:b/>
          <w:sz w:val="24"/>
          <w:szCs w:val="24"/>
          <w:lang w:eastAsia="ru-RU"/>
        </w:rPr>
      </w:pPr>
    </w:p>
    <w:p w:rsidR="00230114"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Сложение и вычитание методом «Прямое</w:t>
      </w:r>
      <w:r w:rsidR="00230114" w:rsidRPr="00BB6F79">
        <w:rPr>
          <w:rFonts w:ascii="Times New Roman" w:hAnsi="Times New Roman"/>
          <w:sz w:val="24"/>
          <w:szCs w:val="24"/>
        </w:rPr>
        <w:t xml:space="preserve"> сложение и вычитание чисел» (15 часов</w:t>
      </w:r>
      <w:r w:rsidRPr="00BB6F79">
        <w:rPr>
          <w:rFonts w:ascii="Times New Roman" w:hAnsi="Times New Roman"/>
          <w:sz w:val="24"/>
          <w:szCs w:val="24"/>
        </w:rPr>
        <w:t>)</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Изучение строения </w:t>
      </w:r>
      <w:proofErr w:type="spellStart"/>
      <w:r w:rsidRPr="00BB6F79">
        <w:rPr>
          <w:rFonts w:ascii="Times New Roman" w:hAnsi="Times New Roman"/>
          <w:sz w:val="24"/>
          <w:szCs w:val="24"/>
        </w:rPr>
        <w:t>абакуса</w:t>
      </w:r>
      <w:proofErr w:type="spellEnd"/>
      <w:r w:rsidRPr="00BB6F79">
        <w:rPr>
          <w:rFonts w:ascii="Times New Roman" w:hAnsi="Times New Roman"/>
          <w:sz w:val="24"/>
          <w:szCs w:val="24"/>
        </w:rPr>
        <w:t xml:space="preserve">. Набор чисел на нижних косточках. </w:t>
      </w:r>
      <w:r w:rsidR="006657D1" w:rsidRPr="00BB6F79">
        <w:rPr>
          <w:rFonts w:ascii="Times New Roman" w:hAnsi="Times New Roman"/>
          <w:sz w:val="24"/>
          <w:szCs w:val="24"/>
        </w:rPr>
        <w:t>Знакомство с числами   0-</w:t>
      </w:r>
      <w:r w:rsidRPr="00BB6F79">
        <w:rPr>
          <w:rFonts w:ascii="Times New Roman" w:hAnsi="Times New Roman"/>
          <w:sz w:val="24"/>
          <w:szCs w:val="24"/>
        </w:rPr>
        <w:t xml:space="preserve">9. Отработка на тренажере. Прямое сложение и </w:t>
      </w:r>
      <w:proofErr w:type="gramStart"/>
      <w:r w:rsidRPr="00BB6F79">
        <w:rPr>
          <w:rFonts w:ascii="Times New Roman" w:hAnsi="Times New Roman"/>
          <w:sz w:val="24"/>
          <w:szCs w:val="24"/>
        </w:rPr>
        <w:t>вычитание  однозначных</w:t>
      </w:r>
      <w:proofErr w:type="gramEnd"/>
      <w:r w:rsidRPr="00BB6F79">
        <w:rPr>
          <w:rFonts w:ascii="Times New Roman" w:hAnsi="Times New Roman"/>
          <w:sz w:val="24"/>
          <w:szCs w:val="24"/>
        </w:rPr>
        <w:t xml:space="preserve"> и двухзначных чисел. Использование ментальной карты. Изучение состава чисел. Развиваем внимание.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Сложение и вычитание методом «Младшие товари</w:t>
      </w:r>
      <w:r w:rsidR="00CB50CA" w:rsidRPr="00BB6F79">
        <w:rPr>
          <w:rFonts w:ascii="Times New Roman" w:hAnsi="Times New Roman"/>
          <w:sz w:val="24"/>
          <w:szCs w:val="24"/>
        </w:rPr>
        <w:t>щи</w:t>
      </w:r>
      <w:r w:rsidRPr="00BB6F79">
        <w:rPr>
          <w:rFonts w:ascii="Times New Roman" w:hAnsi="Times New Roman"/>
          <w:sz w:val="24"/>
          <w:szCs w:val="24"/>
        </w:rPr>
        <w:t xml:space="preserve">». </w:t>
      </w:r>
      <w:r w:rsidR="00111085" w:rsidRPr="00BB6F79">
        <w:rPr>
          <w:rFonts w:ascii="Times New Roman" w:hAnsi="Times New Roman"/>
          <w:sz w:val="24"/>
          <w:szCs w:val="24"/>
        </w:rPr>
        <w:t>(3</w:t>
      </w:r>
      <w:r w:rsidRPr="00BB6F79">
        <w:rPr>
          <w:rFonts w:ascii="Times New Roman" w:hAnsi="Times New Roman"/>
          <w:sz w:val="24"/>
          <w:szCs w:val="24"/>
        </w:rPr>
        <w:t xml:space="preserve">0 часов)  </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Набор чисел, показ разрядов. Сложение и </w:t>
      </w:r>
      <w:proofErr w:type="gramStart"/>
      <w:r w:rsidRPr="00BB6F79">
        <w:rPr>
          <w:rFonts w:ascii="Times New Roman" w:hAnsi="Times New Roman"/>
          <w:sz w:val="24"/>
          <w:szCs w:val="24"/>
        </w:rPr>
        <w:t>вычитание  по</w:t>
      </w:r>
      <w:proofErr w:type="gramEnd"/>
      <w:r w:rsidRPr="00BB6F79">
        <w:rPr>
          <w:rFonts w:ascii="Times New Roman" w:hAnsi="Times New Roman"/>
          <w:sz w:val="24"/>
          <w:szCs w:val="24"/>
        </w:rPr>
        <w:t xml:space="preserve"> формулам чисел в пределах 9. Использование ментальной карты. Изучение состава чисел. Развиваем внимание.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xml:space="preserve">.  Фундаментальные упражнения. Решение примеров по нормативу на таймере. Ментальный диктант. Игры. </w:t>
      </w:r>
    </w:p>
    <w:p w:rsidR="00CB50CA"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Сложение методом «</w:t>
      </w:r>
      <w:r w:rsidR="00CB50CA" w:rsidRPr="00BB6F79">
        <w:rPr>
          <w:rFonts w:ascii="Times New Roman" w:hAnsi="Times New Roman"/>
          <w:sz w:val="24"/>
          <w:szCs w:val="24"/>
        </w:rPr>
        <w:t xml:space="preserve">Старшие товарищи на </w:t>
      </w:r>
      <w:proofErr w:type="gramStart"/>
      <w:r w:rsidR="00CB50CA" w:rsidRPr="00BB6F79">
        <w:rPr>
          <w:rFonts w:ascii="Times New Roman" w:hAnsi="Times New Roman"/>
          <w:sz w:val="24"/>
          <w:szCs w:val="24"/>
        </w:rPr>
        <w:t>сложение</w:t>
      </w:r>
      <w:r w:rsidR="00111085" w:rsidRPr="00BB6F79">
        <w:rPr>
          <w:rFonts w:ascii="Times New Roman" w:hAnsi="Times New Roman"/>
          <w:sz w:val="24"/>
          <w:szCs w:val="24"/>
        </w:rPr>
        <w:t>»  (</w:t>
      </w:r>
      <w:proofErr w:type="gramEnd"/>
      <w:r w:rsidR="00111085" w:rsidRPr="00BB6F79">
        <w:rPr>
          <w:rFonts w:ascii="Times New Roman" w:hAnsi="Times New Roman"/>
          <w:sz w:val="24"/>
          <w:szCs w:val="24"/>
        </w:rPr>
        <w:t xml:space="preserve">51 </w:t>
      </w:r>
      <w:r w:rsidRPr="00BB6F79">
        <w:rPr>
          <w:rFonts w:ascii="Times New Roman" w:hAnsi="Times New Roman"/>
          <w:sz w:val="24"/>
          <w:szCs w:val="24"/>
        </w:rPr>
        <w:t xml:space="preserve">часов) </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Изучение состава числа 10. Развиваем внимание. Правила сложения +</w:t>
      </w:r>
      <w:proofErr w:type="gramStart"/>
      <w:r w:rsidRPr="00BB6F79">
        <w:rPr>
          <w:rFonts w:ascii="Times New Roman" w:hAnsi="Times New Roman"/>
          <w:sz w:val="24"/>
          <w:szCs w:val="24"/>
        </w:rPr>
        <w:t>9,+</w:t>
      </w:r>
      <w:proofErr w:type="gramEnd"/>
      <w:r w:rsidRPr="00BB6F79">
        <w:rPr>
          <w:rFonts w:ascii="Times New Roman" w:hAnsi="Times New Roman"/>
          <w:sz w:val="24"/>
          <w:szCs w:val="24"/>
        </w:rPr>
        <w:t xml:space="preserve">8,+7,+6,+5,+4,+3,+2,+1. Синхронизация работы обоих полушарий. </w:t>
      </w:r>
      <w:proofErr w:type="gramStart"/>
      <w:r w:rsidRPr="00BB6F79">
        <w:rPr>
          <w:rFonts w:ascii="Times New Roman" w:hAnsi="Times New Roman"/>
          <w:sz w:val="24"/>
          <w:szCs w:val="24"/>
        </w:rPr>
        <w:t>Развиваем  внимание</w:t>
      </w:r>
      <w:proofErr w:type="gramEnd"/>
      <w:r w:rsidRPr="00BB6F79">
        <w:rPr>
          <w:rFonts w:ascii="Times New Roman" w:hAnsi="Times New Roman"/>
          <w:sz w:val="24"/>
          <w:szCs w:val="24"/>
        </w:rPr>
        <w:t xml:space="preserve">.  Использование ментальной карты. Изучение состава чисел. Развиваем внимание.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Сложен</w:t>
      </w:r>
      <w:r w:rsidR="00CB50CA" w:rsidRPr="00BB6F79">
        <w:rPr>
          <w:rFonts w:ascii="Times New Roman" w:hAnsi="Times New Roman"/>
          <w:sz w:val="24"/>
          <w:szCs w:val="24"/>
        </w:rPr>
        <w:t>ие методом «</w:t>
      </w:r>
      <w:proofErr w:type="spellStart"/>
      <w:r w:rsidR="00CB50CA" w:rsidRPr="00BB6F79">
        <w:rPr>
          <w:rFonts w:ascii="Times New Roman" w:hAnsi="Times New Roman"/>
          <w:sz w:val="24"/>
          <w:szCs w:val="24"/>
        </w:rPr>
        <w:t>Микс</w:t>
      </w:r>
      <w:proofErr w:type="spellEnd"/>
      <w:r w:rsidR="00CB50CA" w:rsidRPr="00BB6F79">
        <w:rPr>
          <w:rFonts w:ascii="Times New Roman" w:hAnsi="Times New Roman"/>
          <w:sz w:val="24"/>
          <w:szCs w:val="24"/>
        </w:rPr>
        <w:t xml:space="preserve"> на сложение</w:t>
      </w:r>
      <w:r w:rsidR="00111085" w:rsidRPr="00BB6F79">
        <w:rPr>
          <w:rFonts w:ascii="Times New Roman" w:hAnsi="Times New Roman"/>
          <w:sz w:val="24"/>
          <w:szCs w:val="24"/>
        </w:rPr>
        <w:t>» (25</w:t>
      </w:r>
      <w:r w:rsidRPr="00BB6F79">
        <w:rPr>
          <w:rFonts w:ascii="Times New Roman" w:hAnsi="Times New Roman"/>
          <w:sz w:val="24"/>
          <w:szCs w:val="24"/>
        </w:rPr>
        <w:t xml:space="preserve"> ч.) </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Развиваем внимание. Правило </w:t>
      </w:r>
      <w:proofErr w:type="spellStart"/>
      <w:r w:rsidRPr="00BB6F79">
        <w:rPr>
          <w:rFonts w:ascii="Times New Roman" w:hAnsi="Times New Roman"/>
          <w:sz w:val="24"/>
          <w:szCs w:val="24"/>
        </w:rPr>
        <w:t>Микс</w:t>
      </w:r>
      <w:proofErr w:type="spellEnd"/>
      <w:r w:rsidRPr="00BB6F79">
        <w:rPr>
          <w:rFonts w:ascii="Times New Roman" w:hAnsi="Times New Roman"/>
          <w:sz w:val="24"/>
          <w:szCs w:val="24"/>
        </w:rPr>
        <w:t xml:space="preserve"> +</w:t>
      </w:r>
      <w:proofErr w:type="gramStart"/>
      <w:r w:rsidRPr="00BB6F79">
        <w:rPr>
          <w:rFonts w:ascii="Times New Roman" w:hAnsi="Times New Roman"/>
          <w:sz w:val="24"/>
          <w:szCs w:val="24"/>
        </w:rPr>
        <w:t>9,+</w:t>
      </w:r>
      <w:proofErr w:type="gramEnd"/>
      <w:r w:rsidRPr="00BB6F79">
        <w:rPr>
          <w:rFonts w:ascii="Times New Roman" w:hAnsi="Times New Roman"/>
          <w:sz w:val="24"/>
          <w:szCs w:val="24"/>
        </w:rPr>
        <w:t xml:space="preserve">8,+7,+6. Синхронизация работы обоих полушарий. Использование ментальной карты. Изучение состава чисел.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Вычитание методом «С</w:t>
      </w:r>
      <w:r w:rsidR="00CB50CA" w:rsidRPr="00BB6F79">
        <w:rPr>
          <w:rFonts w:ascii="Times New Roman" w:hAnsi="Times New Roman"/>
          <w:sz w:val="24"/>
          <w:szCs w:val="24"/>
        </w:rPr>
        <w:t>таршие товарищи на вычитание</w:t>
      </w:r>
      <w:r w:rsidR="00111085" w:rsidRPr="00BB6F79">
        <w:rPr>
          <w:rFonts w:ascii="Times New Roman" w:hAnsi="Times New Roman"/>
          <w:sz w:val="24"/>
          <w:szCs w:val="24"/>
        </w:rPr>
        <w:t>» (49</w:t>
      </w:r>
      <w:r w:rsidRPr="00BB6F79">
        <w:rPr>
          <w:rFonts w:ascii="Times New Roman" w:hAnsi="Times New Roman"/>
          <w:sz w:val="24"/>
          <w:szCs w:val="24"/>
        </w:rPr>
        <w:t xml:space="preserve"> ч.). </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Правила вычитания -9,-8,-7,-6,-5,-4,-3,-2,-1. Синхронизация работы обоих полушарий. </w:t>
      </w:r>
      <w:proofErr w:type="gramStart"/>
      <w:r w:rsidRPr="00BB6F79">
        <w:rPr>
          <w:rFonts w:ascii="Times New Roman" w:hAnsi="Times New Roman"/>
          <w:sz w:val="24"/>
          <w:szCs w:val="24"/>
        </w:rPr>
        <w:t>Развиваем  внимание</w:t>
      </w:r>
      <w:proofErr w:type="gramEnd"/>
      <w:r w:rsidRPr="00BB6F79">
        <w:rPr>
          <w:rFonts w:ascii="Times New Roman" w:hAnsi="Times New Roman"/>
          <w:sz w:val="24"/>
          <w:szCs w:val="24"/>
        </w:rPr>
        <w:t xml:space="preserve">.  Использование ментальной карты. Изучение состава чисел. Развиваем внимание.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D31769"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Сложени</w:t>
      </w:r>
      <w:r w:rsidR="00230114" w:rsidRPr="00BB6F79">
        <w:rPr>
          <w:rFonts w:ascii="Times New Roman" w:hAnsi="Times New Roman"/>
          <w:sz w:val="24"/>
          <w:szCs w:val="24"/>
        </w:rPr>
        <w:t>е методом «</w:t>
      </w:r>
      <w:proofErr w:type="spellStart"/>
      <w:r w:rsidR="00230114" w:rsidRPr="00BB6F79">
        <w:rPr>
          <w:rFonts w:ascii="Times New Roman" w:hAnsi="Times New Roman"/>
          <w:sz w:val="24"/>
          <w:szCs w:val="24"/>
        </w:rPr>
        <w:t>Микс</w:t>
      </w:r>
      <w:proofErr w:type="spellEnd"/>
      <w:r w:rsidR="00230114" w:rsidRPr="00BB6F79">
        <w:rPr>
          <w:rFonts w:ascii="Times New Roman" w:hAnsi="Times New Roman"/>
          <w:sz w:val="24"/>
          <w:szCs w:val="24"/>
        </w:rPr>
        <w:t xml:space="preserve"> на </w:t>
      </w:r>
      <w:proofErr w:type="gramStart"/>
      <w:r w:rsidR="00230114" w:rsidRPr="00BB6F79">
        <w:rPr>
          <w:rFonts w:ascii="Times New Roman" w:hAnsi="Times New Roman"/>
          <w:sz w:val="24"/>
          <w:szCs w:val="24"/>
        </w:rPr>
        <w:t>вычитание</w:t>
      </w:r>
      <w:r w:rsidR="00111085" w:rsidRPr="00BB6F79">
        <w:rPr>
          <w:rFonts w:ascii="Times New Roman" w:hAnsi="Times New Roman"/>
          <w:sz w:val="24"/>
          <w:szCs w:val="24"/>
        </w:rPr>
        <w:t>»  (</w:t>
      </w:r>
      <w:proofErr w:type="gramEnd"/>
      <w:r w:rsidR="00111085" w:rsidRPr="00BB6F79">
        <w:rPr>
          <w:rFonts w:ascii="Times New Roman" w:hAnsi="Times New Roman"/>
          <w:sz w:val="24"/>
          <w:szCs w:val="24"/>
        </w:rPr>
        <w:t>25</w:t>
      </w:r>
      <w:r w:rsidRPr="00BB6F79">
        <w:rPr>
          <w:rFonts w:ascii="Times New Roman" w:hAnsi="Times New Roman"/>
          <w:sz w:val="24"/>
          <w:szCs w:val="24"/>
        </w:rPr>
        <w:t xml:space="preserve"> ч.)</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Развиваем внимание. Правило </w:t>
      </w:r>
      <w:proofErr w:type="spellStart"/>
      <w:r w:rsidRPr="00BB6F79">
        <w:rPr>
          <w:rFonts w:ascii="Times New Roman" w:hAnsi="Times New Roman"/>
          <w:sz w:val="24"/>
          <w:szCs w:val="24"/>
        </w:rPr>
        <w:t>Микс</w:t>
      </w:r>
      <w:proofErr w:type="spellEnd"/>
      <w:r w:rsidRPr="00BB6F79">
        <w:rPr>
          <w:rFonts w:ascii="Times New Roman" w:hAnsi="Times New Roman"/>
          <w:sz w:val="24"/>
          <w:szCs w:val="24"/>
        </w:rPr>
        <w:t xml:space="preserve"> -9,-8,-7,-6. Синхронизация работы обоих полушарий. Использование ментальной карты. Изучение состава чисел.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230114"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 xml:space="preserve">Переход через 50 на </w:t>
      </w:r>
      <w:r w:rsidR="00230114" w:rsidRPr="00BB6F79">
        <w:rPr>
          <w:rFonts w:ascii="Times New Roman" w:hAnsi="Times New Roman"/>
          <w:sz w:val="24"/>
          <w:szCs w:val="24"/>
        </w:rPr>
        <w:t>сложение и вычитание, «</w:t>
      </w:r>
      <w:proofErr w:type="spellStart"/>
      <w:r w:rsidR="00230114" w:rsidRPr="00BB6F79">
        <w:rPr>
          <w:rFonts w:ascii="Times New Roman" w:hAnsi="Times New Roman"/>
          <w:sz w:val="24"/>
          <w:szCs w:val="24"/>
        </w:rPr>
        <w:t>Микс</w:t>
      </w:r>
      <w:proofErr w:type="spellEnd"/>
      <w:r w:rsidR="00230114" w:rsidRPr="00BB6F79">
        <w:rPr>
          <w:rFonts w:ascii="Times New Roman" w:hAnsi="Times New Roman"/>
          <w:sz w:val="24"/>
          <w:szCs w:val="24"/>
        </w:rPr>
        <w:t>»</w:t>
      </w:r>
      <w:r w:rsidR="00111085" w:rsidRPr="00BB6F79">
        <w:rPr>
          <w:rFonts w:ascii="Times New Roman" w:hAnsi="Times New Roman"/>
          <w:sz w:val="24"/>
          <w:szCs w:val="24"/>
        </w:rPr>
        <w:t xml:space="preserve"> (37</w:t>
      </w:r>
      <w:r w:rsidRPr="00BB6F79">
        <w:rPr>
          <w:rFonts w:ascii="Times New Roman" w:hAnsi="Times New Roman"/>
          <w:sz w:val="24"/>
          <w:szCs w:val="24"/>
        </w:rPr>
        <w:t xml:space="preserve"> ч.) </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Развиваем внимание. Правило перехода вычислений двухзначных чисел через 50. Синхронизация работы обоих полушарий. Использование ментальной карты. Изучение состава чисел.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230114" w:rsidRPr="00BB6F79" w:rsidRDefault="00D31769" w:rsidP="00BB6F79">
      <w:pPr>
        <w:pStyle w:val="a4"/>
        <w:numPr>
          <w:ilvl w:val="0"/>
          <w:numId w:val="24"/>
        </w:numPr>
        <w:spacing w:after="0" w:line="240" w:lineRule="auto"/>
        <w:jc w:val="both"/>
        <w:rPr>
          <w:rFonts w:ascii="Times New Roman" w:hAnsi="Times New Roman"/>
          <w:sz w:val="24"/>
          <w:szCs w:val="24"/>
        </w:rPr>
      </w:pPr>
      <w:r w:rsidRPr="00BB6F79">
        <w:rPr>
          <w:rFonts w:ascii="Times New Roman" w:hAnsi="Times New Roman"/>
          <w:sz w:val="24"/>
          <w:szCs w:val="24"/>
        </w:rPr>
        <w:t>Переход через 100 на слож</w:t>
      </w:r>
      <w:r w:rsidR="00111085" w:rsidRPr="00BB6F79">
        <w:rPr>
          <w:rFonts w:ascii="Times New Roman" w:hAnsi="Times New Roman"/>
          <w:sz w:val="24"/>
          <w:szCs w:val="24"/>
        </w:rPr>
        <w:t xml:space="preserve">ение и вычитание, </w:t>
      </w:r>
      <w:proofErr w:type="spellStart"/>
      <w:r w:rsidR="00111085" w:rsidRPr="00BB6F79">
        <w:rPr>
          <w:rFonts w:ascii="Times New Roman" w:hAnsi="Times New Roman"/>
          <w:sz w:val="24"/>
          <w:szCs w:val="24"/>
        </w:rPr>
        <w:t>Микс</w:t>
      </w:r>
      <w:proofErr w:type="spellEnd"/>
      <w:r w:rsidR="00111085" w:rsidRPr="00BB6F79">
        <w:rPr>
          <w:rFonts w:ascii="Times New Roman" w:hAnsi="Times New Roman"/>
          <w:sz w:val="24"/>
          <w:szCs w:val="24"/>
        </w:rPr>
        <w:t xml:space="preserve"> (+/-) (38</w:t>
      </w:r>
      <w:r w:rsidRPr="00BB6F79">
        <w:rPr>
          <w:rFonts w:ascii="Times New Roman" w:hAnsi="Times New Roman"/>
          <w:sz w:val="24"/>
          <w:szCs w:val="24"/>
        </w:rPr>
        <w:t xml:space="preserve"> ч.)</w:t>
      </w:r>
    </w:p>
    <w:p w:rsidR="00D31769" w:rsidRPr="00BB6F79" w:rsidRDefault="00D31769" w:rsidP="00BB6F79">
      <w:pPr>
        <w:pStyle w:val="a4"/>
        <w:spacing w:after="0" w:line="240" w:lineRule="auto"/>
        <w:jc w:val="both"/>
        <w:rPr>
          <w:rFonts w:ascii="Times New Roman" w:hAnsi="Times New Roman"/>
          <w:sz w:val="24"/>
          <w:szCs w:val="24"/>
        </w:rPr>
      </w:pPr>
      <w:r w:rsidRPr="00BB6F79">
        <w:rPr>
          <w:rFonts w:ascii="Times New Roman" w:hAnsi="Times New Roman"/>
          <w:sz w:val="24"/>
          <w:szCs w:val="24"/>
        </w:rPr>
        <w:t xml:space="preserve">Развиваем внимание. Правило перехода вычислений двух чисел через 100. Синхронизация работы обоих полушарий. Использование ментальной карты. Изучение состава чисел. </w:t>
      </w:r>
      <w:r w:rsidRPr="00BB6F7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BB6F79">
        <w:rPr>
          <w:rFonts w:ascii="Times New Roman" w:eastAsia="Calibri" w:hAnsi="Times New Roman"/>
          <w:sz w:val="24"/>
          <w:szCs w:val="24"/>
        </w:rPr>
        <w:t>соробана</w:t>
      </w:r>
      <w:proofErr w:type="spellEnd"/>
      <w:r w:rsidRPr="00BB6F7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D31769" w:rsidRPr="00BB6F79" w:rsidRDefault="00D31769" w:rsidP="00BB6F79">
      <w:pPr>
        <w:pStyle w:val="a4"/>
        <w:spacing w:after="0" w:line="240" w:lineRule="auto"/>
        <w:jc w:val="both"/>
        <w:rPr>
          <w:rFonts w:ascii="Times New Roman" w:hAnsi="Times New Roman"/>
          <w:sz w:val="24"/>
          <w:szCs w:val="24"/>
        </w:rPr>
      </w:pPr>
    </w:p>
    <w:p w:rsidR="00D31769" w:rsidRPr="00BB6F79" w:rsidRDefault="00D31769" w:rsidP="00BB6F79">
      <w:pPr>
        <w:spacing w:after="0" w:line="240" w:lineRule="auto"/>
        <w:contextualSpacing/>
        <w:jc w:val="both"/>
        <w:rPr>
          <w:rFonts w:ascii="Times New Roman" w:eastAsia="Times New Roman" w:hAnsi="Times New Roman" w:cs="Times New Roman"/>
          <w:sz w:val="24"/>
          <w:szCs w:val="24"/>
          <w:lang w:eastAsia="ru-RU"/>
        </w:rPr>
      </w:pPr>
    </w:p>
    <w:p w:rsidR="005162B7" w:rsidRPr="00BB6F79" w:rsidRDefault="005162B7" w:rsidP="00BB6F79">
      <w:pPr>
        <w:spacing w:after="0" w:line="240" w:lineRule="auto"/>
        <w:contextualSpacing/>
        <w:jc w:val="both"/>
        <w:rPr>
          <w:rFonts w:ascii="Times New Roman" w:eastAsia="Times New Roman" w:hAnsi="Times New Roman" w:cs="Times New Roman"/>
          <w:sz w:val="24"/>
          <w:szCs w:val="24"/>
          <w:lang w:eastAsia="ru-RU"/>
        </w:rPr>
      </w:pPr>
    </w:p>
    <w:p w:rsidR="005162B7" w:rsidRPr="00BB6F79" w:rsidRDefault="005162B7" w:rsidP="00BB6F79">
      <w:pPr>
        <w:spacing w:after="0" w:line="240" w:lineRule="auto"/>
        <w:contextualSpacing/>
        <w:jc w:val="both"/>
        <w:rPr>
          <w:rFonts w:ascii="Times New Roman" w:eastAsia="Times New Roman" w:hAnsi="Times New Roman" w:cs="Times New Roman"/>
          <w:sz w:val="24"/>
          <w:szCs w:val="24"/>
          <w:lang w:eastAsia="ru-RU"/>
        </w:rPr>
      </w:pPr>
    </w:p>
    <w:p w:rsidR="007F4780" w:rsidRPr="00BB6F79" w:rsidRDefault="007F4780" w:rsidP="00BB6F79">
      <w:pPr>
        <w:spacing w:after="0" w:line="240" w:lineRule="auto"/>
        <w:contextualSpacing/>
        <w:jc w:val="both"/>
        <w:rPr>
          <w:rFonts w:ascii="Times New Roman" w:eastAsia="Times New Roman" w:hAnsi="Times New Roman" w:cs="Times New Roman"/>
          <w:sz w:val="24"/>
          <w:szCs w:val="24"/>
          <w:lang w:eastAsia="ru-RU"/>
        </w:rPr>
      </w:pPr>
    </w:p>
    <w:p w:rsidR="007F4780" w:rsidRPr="00BB6F79" w:rsidRDefault="007F4780" w:rsidP="009F023A">
      <w:pPr>
        <w:spacing w:after="0" w:line="240" w:lineRule="auto"/>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805"/>
        <w:gridCol w:w="6917"/>
        <w:gridCol w:w="2189"/>
      </w:tblGrid>
      <w:tr w:rsidR="00BB6F79" w:rsidRPr="00BB6F79" w:rsidTr="005059A5">
        <w:tc>
          <w:tcPr>
            <w:tcW w:w="10137" w:type="dxa"/>
            <w:gridSpan w:val="3"/>
          </w:tcPr>
          <w:p w:rsidR="005162B7" w:rsidRPr="00BB6F79" w:rsidRDefault="007F4780" w:rsidP="007F4780">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Содержание программы</w:t>
            </w:r>
          </w:p>
        </w:tc>
      </w:tr>
      <w:tr w:rsidR="00BB6F79" w:rsidRPr="00BB6F79" w:rsidTr="005059A5">
        <w:tc>
          <w:tcPr>
            <w:tcW w:w="817" w:type="dxa"/>
          </w:tcPr>
          <w:p w:rsidR="005059A5" w:rsidRPr="00BB6F79" w:rsidRDefault="005059A5"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w:t>
            </w:r>
          </w:p>
        </w:tc>
        <w:tc>
          <w:tcPr>
            <w:tcW w:w="7088" w:type="dxa"/>
          </w:tcPr>
          <w:p w:rsidR="005059A5" w:rsidRPr="00BB6F79" w:rsidRDefault="005059A5"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Тема раздела</w:t>
            </w:r>
          </w:p>
        </w:tc>
        <w:tc>
          <w:tcPr>
            <w:tcW w:w="2232" w:type="dxa"/>
          </w:tcPr>
          <w:p w:rsidR="005059A5" w:rsidRPr="00BB6F79" w:rsidRDefault="005059A5"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Кол-во часов</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w:t>
            </w:r>
          </w:p>
        </w:tc>
        <w:tc>
          <w:tcPr>
            <w:tcW w:w="7088" w:type="dxa"/>
          </w:tcPr>
          <w:p w:rsidR="005162B7" w:rsidRPr="00BB6F79" w:rsidRDefault="005162B7"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Прямое сложение и вычитание на нижних косточках</w:t>
            </w:r>
          </w:p>
        </w:tc>
        <w:tc>
          <w:tcPr>
            <w:tcW w:w="2232" w:type="dxa"/>
          </w:tcPr>
          <w:p w:rsidR="005162B7" w:rsidRPr="00BB6F79" w:rsidRDefault="00230114"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15</w:t>
            </w:r>
            <w:r w:rsidR="005162B7"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2</w:t>
            </w:r>
          </w:p>
        </w:tc>
        <w:tc>
          <w:tcPr>
            <w:tcW w:w="7088" w:type="dxa"/>
          </w:tcPr>
          <w:p w:rsidR="005162B7" w:rsidRPr="00BB6F79" w:rsidRDefault="005162B7"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Младшие товарищи на сложение и вычитание (+/-)</w:t>
            </w:r>
          </w:p>
        </w:tc>
        <w:tc>
          <w:tcPr>
            <w:tcW w:w="2232" w:type="dxa"/>
          </w:tcPr>
          <w:p w:rsidR="005162B7" w:rsidRPr="00BB6F79" w:rsidRDefault="00230114"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w:t>
            </w:r>
            <w:r w:rsidR="005162B7" w:rsidRPr="00BB6F79">
              <w:rPr>
                <w:rFonts w:ascii="Times New Roman" w:eastAsia="Times New Roman" w:hAnsi="Times New Roman" w:cs="Times New Roman"/>
                <w:sz w:val="24"/>
                <w:szCs w:val="24"/>
                <w:lang w:eastAsia="ru-RU"/>
              </w:rPr>
              <w:t>0 ч.</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w:t>
            </w:r>
          </w:p>
        </w:tc>
        <w:tc>
          <w:tcPr>
            <w:tcW w:w="7088" w:type="dxa"/>
          </w:tcPr>
          <w:p w:rsidR="005162B7" w:rsidRPr="00BB6F79" w:rsidRDefault="005162B7"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Старшие товарищи на сложение (+)</w:t>
            </w:r>
          </w:p>
        </w:tc>
        <w:tc>
          <w:tcPr>
            <w:tcW w:w="2232" w:type="dxa"/>
          </w:tcPr>
          <w:p w:rsidR="005162B7" w:rsidRPr="00BB6F79" w:rsidRDefault="00230114"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51</w:t>
            </w:r>
            <w:r w:rsidR="005162B7" w:rsidRPr="00BB6F79">
              <w:rPr>
                <w:rFonts w:ascii="Times New Roman" w:eastAsia="Times New Roman" w:hAnsi="Times New Roman" w:cs="Times New Roman"/>
                <w:sz w:val="24"/>
                <w:szCs w:val="24"/>
                <w:lang w:eastAsia="ru-RU"/>
              </w:rPr>
              <w:t xml:space="preserve"> ч</w:t>
            </w:r>
            <w:r w:rsidR="005059A5" w:rsidRPr="00BB6F79">
              <w:rPr>
                <w:rFonts w:ascii="Times New Roman" w:eastAsia="Times New Roman" w:hAnsi="Times New Roman" w:cs="Times New Roman"/>
                <w:sz w:val="24"/>
                <w:szCs w:val="24"/>
                <w:lang w:eastAsia="ru-RU"/>
              </w:rPr>
              <w:t>.</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4</w:t>
            </w:r>
          </w:p>
        </w:tc>
        <w:tc>
          <w:tcPr>
            <w:tcW w:w="7088" w:type="dxa"/>
          </w:tcPr>
          <w:p w:rsidR="005162B7" w:rsidRPr="00BB6F79" w:rsidRDefault="005162B7" w:rsidP="009F023A">
            <w:pPr>
              <w:contextualSpacing/>
              <w:jc w:val="both"/>
              <w:rPr>
                <w:rFonts w:ascii="Times New Roman" w:eastAsia="Times New Roman" w:hAnsi="Times New Roman" w:cs="Times New Roman"/>
                <w:sz w:val="24"/>
                <w:szCs w:val="24"/>
                <w:lang w:eastAsia="ru-RU"/>
              </w:rPr>
            </w:pP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w:t>
            </w:r>
            <w:r w:rsidR="00920F3E" w:rsidRPr="00BB6F79">
              <w:rPr>
                <w:rFonts w:ascii="Times New Roman" w:eastAsia="Times New Roman" w:hAnsi="Times New Roman" w:cs="Times New Roman"/>
                <w:sz w:val="24"/>
                <w:szCs w:val="24"/>
                <w:lang w:eastAsia="ru-RU"/>
              </w:rPr>
              <w:t xml:space="preserve">формулы </w:t>
            </w:r>
            <w:r w:rsidRPr="00BB6F79">
              <w:rPr>
                <w:rFonts w:ascii="Times New Roman" w:eastAsia="Times New Roman" w:hAnsi="Times New Roman" w:cs="Times New Roman"/>
                <w:sz w:val="24"/>
                <w:szCs w:val="24"/>
                <w:lang w:eastAsia="ru-RU"/>
              </w:rPr>
              <w:t>на сложение (+)</w:t>
            </w:r>
          </w:p>
        </w:tc>
        <w:tc>
          <w:tcPr>
            <w:tcW w:w="2232" w:type="dxa"/>
          </w:tcPr>
          <w:p w:rsidR="005162B7" w:rsidRPr="00BB6F79" w:rsidRDefault="00230114"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25</w:t>
            </w:r>
            <w:r w:rsidR="005162B7"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5</w:t>
            </w:r>
          </w:p>
        </w:tc>
        <w:tc>
          <w:tcPr>
            <w:tcW w:w="7088" w:type="dxa"/>
          </w:tcPr>
          <w:p w:rsidR="005162B7" w:rsidRPr="00BB6F79" w:rsidRDefault="005059A5"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Старшие товарищи на вычитание (-)</w:t>
            </w:r>
          </w:p>
        </w:tc>
        <w:tc>
          <w:tcPr>
            <w:tcW w:w="2232" w:type="dxa"/>
          </w:tcPr>
          <w:p w:rsidR="005162B7" w:rsidRPr="00BB6F79" w:rsidRDefault="007922C6"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49</w:t>
            </w:r>
            <w:r w:rsidR="005059A5"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162B7" w:rsidRPr="00BB6F79" w:rsidRDefault="005162B7"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6</w:t>
            </w:r>
          </w:p>
        </w:tc>
        <w:tc>
          <w:tcPr>
            <w:tcW w:w="7088" w:type="dxa"/>
          </w:tcPr>
          <w:p w:rsidR="005162B7" w:rsidRPr="00BB6F79" w:rsidRDefault="005059A5" w:rsidP="009F023A">
            <w:pPr>
              <w:contextualSpacing/>
              <w:jc w:val="both"/>
              <w:rPr>
                <w:rFonts w:ascii="Times New Roman" w:eastAsia="Times New Roman" w:hAnsi="Times New Roman" w:cs="Times New Roman"/>
                <w:sz w:val="24"/>
                <w:szCs w:val="24"/>
                <w:lang w:eastAsia="ru-RU"/>
              </w:rPr>
            </w:pP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w:t>
            </w:r>
            <w:r w:rsidR="00920F3E" w:rsidRPr="00BB6F79">
              <w:rPr>
                <w:rFonts w:ascii="Times New Roman" w:eastAsia="Times New Roman" w:hAnsi="Times New Roman" w:cs="Times New Roman"/>
                <w:sz w:val="24"/>
                <w:szCs w:val="24"/>
                <w:lang w:eastAsia="ru-RU"/>
              </w:rPr>
              <w:t xml:space="preserve">формулы </w:t>
            </w:r>
            <w:r w:rsidRPr="00BB6F79">
              <w:rPr>
                <w:rFonts w:ascii="Times New Roman" w:eastAsia="Times New Roman" w:hAnsi="Times New Roman" w:cs="Times New Roman"/>
                <w:sz w:val="24"/>
                <w:szCs w:val="24"/>
                <w:lang w:eastAsia="ru-RU"/>
              </w:rPr>
              <w:t xml:space="preserve">на вычитание (-) </w:t>
            </w:r>
          </w:p>
        </w:tc>
        <w:tc>
          <w:tcPr>
            <w:tcW w:w="2232" w:type="dxa"/>
          </w:tcPr>
          <w:p w:rsidR="005162B7" w:rsidRPr="00BB6F79" w:rsidRDefault="007922C6"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25</w:t>
            </w:r>
            <w:r w:rsidR="005059A5"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162B7" w:rsidRPr="00BB6F79" w:rsidRDefault="005059A5"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7</w:t>
            </w:r>
          </w:p>
        </w:tc>
        <w:tc>
          <w:tcPr>
            <w:tcW w:w="7088" w:type="dxa"/>
          </w:tcPr>
          <w:p w:rsidR="005162B7" w:rsidRPr="00BB6F79" w:rsidRDefault="005059A5"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Переход через 50 на сложение и вычитание, </w:t>
            </w:r>
            <w:proofErr w:type="spellStart"/>
            <w:r w:rsidRPr="00BB6F79">
              <w:rPr>
                <w:rFonts w:ascii="Times New Roman" w:eastAsia="Times New Roman" w:hAnsi="Times New Roman" w:cs="Times New Roman"/>
                <w:sz w:val="24"/>
                <w:szCs w:val="24"/>
                <w:lang w:eastAsia="ru-RU"/>
              </w:rPr>
              <w:t>Микс</w:t>
            </w:r>
            <w:proofErr w:type="spellEnd"/>
            <w:r w:rsidR="00920F3E" w:rsidRPr="00BB6F79">
              <w:rPr>
                <w:rFonts w:ascii="Times New Roman" w:eastAsia="Times New Roman" w:hAnsi="Times New Roman" w:cs="Times New Roman"/>
                <w:sz w:val="24"/>
                <w:szCs w:val="24"/>
                <w:lang w:eastAsia="ru-RU"/>
              </w:rPr>
              <w:t xml:space="preserve"> (+/-)</w:t>
            </w:r>
          </w:p>
        </w:tc>
        <w:tc>
          <w:tcPr>
            <w:tcW w:w="2232" w:type="dxa"/>
          </w:tcPr>
          <w:p w:rsidR="005162B7" w:rsidRPr="00BB6F79" w:rsidRDefault="007922C6"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37</w:t>
            </w:r>
            <w:r w:rsidR="005059A5"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059A5" w:rsidRPr="00BB6F79" w:rsidRDefault="005059A5"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8</w:t>
            </w:r>
          </w:p>
        </w:tc>
        <w:tc>
          <w:tcPr>
            <w:tcW w:w="7088" w:type="dxa"/>
          </w:tcPr>
          <w:p w:rsidR="005059A5" w:rsidRPr="00BB6F79" w:rsidRDefault="005059A5" w:rsidP="009F023A">
            <w:pPr>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Переход через 100 на сложение и вычитание, </w:t>
            </w: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w:t>
            </w:r>
          </w:p>
        </w:tc>
        <w:tc>
          <w:tcPr>
            <w:tcW w:w="2232" w:type="dxa"/>
          </w:tcPr>
          <w:p w:rsidR="005059A5" w:rsidRPr="00BB6F79" w:rsidRDefault="007922C6"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38</w:t>
            </w:r>
            <w:r w:rsidR="005059A5" w:rsidRPr="00BB6F79">
              <w:rPr>
                <w:rFonts w:ascii="Times New Roman" w:eastAsia="Times New Roman" w:hAnsi="Times New Roman" w:cs="Times New Roman"/>
                <w:sz w:val="24"/>
                <w:szCs w:val="24"/>
                <w:lang w:eastAsia="ru-RU"/>
              </w:rPr>
              <w:t xml:space="preserve"> ч.</w:t>
            </w:r>
          </w:p>
        </w:tc>
      </w:tr>
      <w:tr w:rsidR="00BB6F79" w:rsidRPr="00BB6F79" w:rsidTr="005059A5">
        <w:tc>
          <w:tcPr>
            <w:tcW w:w="817" w:type="dxa"/>
          </w:tcPr>
          <w:p w:rsidR="005059A5" w:rsidRPr="00BB6F79" w:rsidRDefault="005059A5" w:rsidP="005059A5">
            <w:pPr>
              <w:contextualSpacing/>
              <w:jc w:val="center"/>
              <w:rPr>
                <w:rFonts w:ascii="Times New Roman" w:eastAsia="Times New Roman" w:hAnsi="Times New Roman" w:cs="Times New Roman"/>
                <w:sz w:val="24"/>
                <w:szCs w:val="24"/>
                <w:lang w:eastAsia="ru-RU"/>
              </w:rPr>
            </w:pPr>
          </w:p>
        </w:tc>
        <w:tc>
          <w:tcPr>
            <w:tcW w:w="7088" w:type="dxa"/>
          </w:tcPr>
          <w:p w:rsidR="005059A5" w:rsidRPr="00BB6F79" w:rsidRDefault="005059A5" w:rsidP="009F023A">
            <w:pPr>
              <w:contextualSpacing/>
              <w:jc w:val="both"/>
              <w:rPr>
                <w:rFonts w:ascii="Times New Roman" w:eastAsia="Times New Roman" w:hAnsi="Times New Roman" w:cs="Times New Roman"/>
                <w:sz w:val="24"/>
                <w:szCs w:val="24"/>
                <w:lang w:eastAsia="ru-RU"/>
              </w:rPr>
            </w:pPr>
          </w:p>
        </w:tc>
        <w:tc>
          <w:tcPr>
            <w:tcW w:w="2232" w:type="dxa"/>
          </w:tcPr>
          <w:p w:rsidR="005059A5" w:rsidRPr="00BB6F79" w:rsidRDefault="007922C6" w:rsidP="005059A5">
            <w:pPr>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 270 </w:t>
            </w:r>
            <w:r w:rsidR="005059A5" w:rsidRPr="00BB6F79">
              <w:rPr>
                <w:rFonts w:ascii="Times New Roman" w:eastAsia="Times New Roman" w:hAnsi="Times New Roman" w:cs="Times New Roman"/>
                <w:sz w:val="24"/>
                <w:szCs w:val="24"/>
                <w:lang w:eastAsia="ru-RU"/>
              </w:rPr>
              <w:t>ч.</w:t>
            </w:r>
          </w:p>
        </w:tc>
      </w:tr>
    </w:tbl>
    <w:p w:rsidR="005162B7" w:rsidRPr="00BB6F79" w:rsidRDefault="005162B7" w:rsidP="009F023A">
      <w:pPr>
        <w:spacing w:after="0" w:line="240" w:lineRule="auto"/>
        <w:contextualSpacing/>
        <w:jc w:val="both"/>
        <w:rPr>
          <w:rFonts w:ascii="Times New Roman" w:eastAsia="Times New Roman" w:hAnsi="Times New Roman" w:cs="Times New Roman"/>
          <w:sz w:val="24"/>
          <w:szCs w:val="24"/>
          <w:lang w:eastAsia="ru-RU"/>
        </w:rPr>
      </w:pPr>
    </w:p>
    <w:p w:rsidR="00A97725" w:rsidRPr="00BB6F79" w:rsidRDefault="00A97725" w:rsidP="006657D1">
      <w:pPr>
        <w:spacing w:afterLines="60" w:after="144" w:line="264" w:lineRule="auto"/>
        <w:contextualSpacing/>
        <w:jc w:val="both"/>
        <w:rPr>
          <w:rFonts w:ascii="Times New Roman" w:eastAsia="Times New Roman" w:hAnsi="Times New Roman" w:cs="Times New Roman"/>
          <w:sz w:val="24"/>
          <w:szCs w:val="24"/>
          <w:lang w:eastAsia="ru-RU"/>
        </w:rPr>
      </w:pPr>
    </w:p>
    <w:p w:rsidR="00A97725" w:rsidRPr="00BB6F79" w:rsidRDefault="00A97725" w:rsidP="006657D1">
      <w:pPr>
        <w:numPr>
          <w:ilvl w:val="0"/>
          <w:numId w:val="1"/>
        </w:num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тематический план</w:t>
      </w:r>
    </w:p>
    <w:p w:rsidR="00A97725" w:rsidRPr="00BB6F79" w:rsidRDefault="00A97725" w:rsidP="006657D1">
      <w:pPr>
        <w:spacing w:afterLines="60" w:after="144" w:line="264" w:lineRule="auto"/>
        <w:jc w:val="both"/>
        <w:rPr>
          <w:rFonts w:ascii="Times New Roman" w:eastAsia="Times New Roman" w:hAnsi="Times New Roman" w:cs="Times New Roman"/>
          <w:sz w:val="24"/>
          <w:szCs w:val="24"/>
          <w:lang w:eastAsia="ru-RU"/>
        </w:rPr>
      </w:pPr>
    </w:p>
    <w:tbl>
      <w:tblPr>
        <w:tblStyle w:val="a3"/>
        <w:tblW w:w="10726" w:type="dxa"/>
        <w:tblInd w:w="-34" w:type="dxa"/>
        <w:tblLook w:val="04A0" w:firstRow="1" w:lastRow="0" w:firstColumn="1" w:lastColumn="0" w:noHBand="0" w:noVBand="1"/>
      </w:tblPr>
      <w:tblGrid>
        <w:gridCol w:w="1087"/>
        <w:gridCol w:w="992"/>
        <w:gridCol w:w="7544"/>
        <w:gridCol w:w="1103"/>
      </w:tblGrid>
      <w:tr w:rsidR="00BB6F79" w:rsidRPr="00BB6F79" w:rsidTr="00E60287">
        <w:tc>
          <w:tcPr>
            <w:tcW w:w="1087" w:type="dxa"/>
          </w:tcPr>
          <w:p w:rsidR="00357E5A" w:rsidRPr="00BB6F79" w:rsidRDefault="00E60287" w:rsidP="006657D1">
            <w:pPr>
              <w:spacing w:afterLines="60" w:after="144" w:line="264" w:lineRule="auto"/>
              <w:jc w:val="center"/>
              <w:rPr>
                <w:rFonts w:ascii="Times New Roman" w:hAnsi="Times New Roman" w:cs="Times New Roman"/>
                <w:sz w:val="24"/>
                <w:szCs w:val="24"/>
              </w:rPr>
            </w:pPr>
            <w:r w:rsidRPr="00BB6F79">
              <w:rPr>
                <w:rFonts w:ascii="Times New Roman" w:hAnsi="Times New Roman" w:cs="Times New Roman"/>
                <w:sz w:val="24"/>
                <w:szCs w:val="24"/>
              </w:rPr>
              <w:t>№</w:t>
            </w:r>
          </w:p>
        </w:tc>
        <w:tc>
          <w:tcPr>
            <w:tcW w:w="992" w:type="dxa"/>
          </w:tcPr>
          <w:p w:rsidR="00357E5A" w:rsidRPr="00BB6F7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w:t>
            </w:r>
          </w:p>
        </w:tc>
        <w:tc>
          <w:tcPr>
            <w:tcW w:w="7544" w:type="dxa"/>
          </w:tcPr>
          <w:p w:rsidR="00357E5A" w:rsidRPr="00BB6F7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Тема</w:t>
            </w:r>
          </w:p>
        </w:tc>
        <w:tc>
          <w:tcPr>
            <w:tcW w:w="1103" w:type="dxa"/>
          </w:tcPr>
          <w:p w:rsidR="00357E5A" w:rsidRPr="00BB6F7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Кол-во часов</w:t>
            </w:r>
          </w:p>
        </w:tc>
      </w:tr>
      <w:tr w:rsidR="00BB6F79" w:rsidRPr="00BB6F79" w:rsidTr="00E60287">
        <w:tc>
          <w:tcPr>
            <w:tcW w:w="10726" w:type="dxa"/>
            <w:gridSpan w:val="4"/>
          </w:tcPr>
          <w:p w:rsidR="00E60287" w:rsidRPr="00BB6F79" w:rsidRDefault="00E60287"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год обучения</w:t>
            </w:r>
            <w:r w:rsidR="00CB50CA" w:rsidRPr="00BB6F79">
              <w:rPr>
                <w:rFonts w:ascii="Times New Roman" w:eastAsia="Times New Roman" w:hAnsi="Times New Roman" w:cs="Times New Roman"/>
                <w:sz w:val="24"/>
                <w:szCs w:val="24"/>
                <w:lang w:eastAsia="ru-RU"/>
              </w:rPr>
              <w:t xml:space="preserve"> (66 часов)</w:t>
            </w:r>
          </w:p>
        </w:tc>
      </w:tr>
      <w:tr w:rsidR="00BB6F79" w:rsidRPr="00BB6F79" w:rsidTr="006F3385">
        <w:tc>
          <w:tcPr>
            <w:tcW w:w="10726" w:type="dxa"/>
            <w:gridSpan w:val="4"/>
          </w:tcPr>
          <w:p w:rsidR="006F3385"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Прямое сложение и вычитание на нижних косточках</w:t>
            </w:r>
          </w:p>
        </w:tc>
      </w:tr>
      <w:tr w:rsidR="00BB6F79" w:rsidRPr="00BB6F79" w:rsidTr="00E60287">
        <w:tc>
          <w:tcPr>
            <w:tcW w:w="1087" w:type="dxa"/>
          </w:tcPr>
          <w:p w:rsidR="00E60287" w:rsidRPr="00BB6F79" w:rsidRDefault="00E60287" w:rsidP="006657D1">
            <w:pPr>
              <w:pStyle w:val="a4"/>
              <w:numPr>
                <w:ilvl w:val="0"/>
                <w:numId w:val="18"/>
              </w:numPr>
              <w:spacing w:afterLines="60" w:after="144" w:line="264" w:lineRule="auto"/>
              <w:rPr>
                <w:rFonts w:ascii="Times New Roman" w:hAnsi="Times New Roman"/>
                <w:sz w:val="24"/>
                <w:szCs w:val="24"/>
              </w:rPr>
            </w:pPr>
          </w:p>
        </w:tc>
        <w:tc>
          <w:tcPr>
            <w:tcW w:w="992" w:type="dxa"/>
          </w:tcPr>
          <w:p w:rsidR="00E60287" w:rsidRPr="00BB6F79" w:rsidRDefault="00E60287"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E60287" w:rsidRPr="00BB6F79" w:rsidRDefault="006F3385" w:rsidP="006657D1">
            <w:pPr>
              <w:spacing w:afterLines="60" w:after="144" w:line="264" w:lineRule="auto"/>
              <w:contextualSpacing/>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История </w:t>
            </w:r>
            <w:proofErr w:type="spellStart"/>
            <w:r w:rsidRPr="00BB6F79">
              <w:rPr>
                <w:rFonts w:ascii="Times New Roman" w:hAnsi="Times New Roman" w:cs="Times New Roman"/>
                <w:sz w:val="24"/>
                <w:szCs w:val="24"/>
              </w:rPr>
              <w:t>Соробана</w:t>
            </w:r>
            <w:proofErr w:type="spellEnd"/>
            <w:r w:rsidRPr="00BB6F79">
              <w:rPr>
                <w:rFonts w:ascii="Times New Roman" w:hAnsi="Times New Roman" w:cs="Times New Roman"/>
                <w:sz w:val="24"/>
                <w:szCs w:val="24"/>
              </w:rPr>
              <w:t xml:space="preserve">, его строение. </w:t>
            </w:r>
            <w:r w:rsidR="005064CA" w:rsidRPr="00BB6F79">
              <w:rPr>
                <w:rFonts w:ascii="Times New Roman" w:hAnsi="Times New Roman" w:cs="Times New Roman"/>
                <w:sz w:val="24"/>
                <w:szCs w:val="24"/>
              </w:rPr>
              <w:t xml:space="preserve">Постановка техники рук. Чистка </w:t>
            </w:r>
            <w:proofErr w:type="spellStart"/>
            <w:r w:rsidR="005064CA" w:rsidRPr="00BB6F79">
              <w:rPr>
                <w:rFonts w:ascii="Times New Roman" w:hAnsi="Times New Roman" w:cs="Times New Roman"/>
                <w:sz w:val="24"/>
                <w:szCs w:val="24"/>
              </w:rPr>
              <w:t>соробана</w:t>
            </w:r>
            <w:proofErr w:type="spellEnd"/>
            <w:r w:rsidRPr="00BB6F79">
              <w:rPr>
                <w:rFonts w:ascii="Times New Roman" w:hAnsi="Times New Roman" w:cs="Times New Roman"/>
                <w:sz w:val="24"/>
                <w:szCs w:val="24"/>
              </w:rPr>
              <w:t>,</w:t>
            </w:r>
            <w:r w:rsidR="005064CA" w:rsidRPr="00BB6F79">
              <w:rPr>
                <w:rFonts w:ascii="Times New Roman" w:hAnsi="Times New Roman" w:cs="Times New Roman"/>
                <w:sz w:val="24"/>
                <w:szCs w:val="24"/>
              </w:rPr>
              <w:t xml:space="preserve"> демонстрация чисел (0-9).</w:t>
            </w:r>
          </w:p>
        </w:tc>
        <w:tc>
          <w:tcPr>
            <w:tcW w:w="1103" w:type="dxa"/>
          </w:tcPr>
          <w:p w:rsidR="00E60287" w:rsidRPr="00BB6F79" w:rsidRDefault="00E60287"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    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5064CA"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сложение и вычитание (+/-) на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5064CA"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+/- 5</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+/- 5)</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+/- 6, +/- 7</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+/- 8, +/- 9</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r w:rsidRPr="00BB6F79">
              <w:rPr>
                <w:rFonts w:ascii="Times New Roman" w:hAnsi="Times New Roman" w:cs="Times New Roman"/>
                <w:sz w:val="24"/>
                <w:szCs w:val="24"/>
              </w:rPr>
              <w:t xml:space="preserve"> </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+/- 5)</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+/- 5)</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 двузначные (2Д) на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Прямое +/- 2Д на всех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+/- 6, +/- 7)</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+/- 6, +/- 7)</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+/- 6, +/- 7)</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6657D1">
        <w:tc>
          <w:tcPr>
            <w:tcW w:w="10726" w:type="dxa"/>
            <w:gridSpan w:val="4"/>
          </w:tcPr>
          <w:p w:rsidR="00D61794" w:rsidRPr="00BB6F79" w:rsidRDefault="00D61794" w:rsidP="005059A5">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«Младшие товарищи» на сложение и вычитание (+/-)</w:t>
            </w:r>
            <w:r w:rsidR="00230114" w:rsidRPr="00BB6F79">
              <w:rPr>
                <w:rFonts w:ascii="Times New Roman" w:eastAsia="Times New Roman" w:hAnsi="Times New Roman" w:cs="Times New Roman"/>
                <w:sz w:val="24"/>
                <w:szCs w:val="24"/>
                <w:lang w:eastAsia="ru-RU"/>
              </w:rPr>
              <w:t xml:space="preserve"> (30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w:t>
            </w:r>
            <w:r w:rsidR="00D61794" w:rsidRPr="00BB6F79">
              <w:rPr>
                <w:rFonts w:ascii="Times New Roman" w:hAnsi="Times New Roman" w:cs="Times New Roman"/>
                <w:sz w:val="24"/>
                <w:szCs w:val="24"/>
              </w:rPr>
              <w:t xml:space="preserve"> </w:t>
            </w:r>
            <w:r w:rsidRPr="00BB6F79">
              <w:rPr>
                <w:rFonts w:ascii="Times New Roman" w:hAnsi="Times New Roman" w:cs="Times New Roman"/>
                <w:sz w:val="24"/>
                <w:szCs w:val="24"/>
              </w:rPr>
              <w:t>4</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w:t>
            </w:r>
            <w:r w:rsidR="00D61794" w:rsidRPr="00BB6F79">
              <w:rPr>
                <w:rFonts w:ascii="Times New Roman" w:hAnsi="Times New Roman" w:cs="Times New Roman"/>
                <w:sz w:val="24"/>
                <w:szCs w:val="24"/>
              </w:rPr>
              <w:t xml:space="preserve"> </w:t>
            </w:r>
            <w:r w:rsidRPr="00BB6F79">
              <w:rPr>
                <w:rFonts w:ascii="Times New Roman" w:hAnsi="Times New Roman" w:cs="Times New Roman"/>
                <w:sz w:val="24"/>
                <w:szCs w:val="24"/>
              </w:rPr>
              <w:t xml:space="preserve">4 </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+2Д2Р на нижних косточках, прямое +/- 1Д)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- 2Д2Р на нижних косточках, прямое +/- 1Д)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+3</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-3</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950421" w:rsidRPr="00BB6F79" w:rsidRDefault="00950421" w:rsidP="00950421">
            <w:pPr>
              <w:ind w:left="-5"/>
              <w:rPr>
                <w:rFonts w:ascii="Times New Roman" w:hAnsi="Times New Roman" w:cs="Times New Roman"/>
                <w:sz w:val="24"/>
                <w:szCs w:val="24"/>
              </w:rPr>
            </w:pPr>
            <w:r w:rsidRPr="00BB6F79">
              <w:rPr>
                <w:rFonts w:ascii="Times New Roman" w:hAnsi="Times New Roman" w:cs="Times New Roman"/>
                <w:sz w:val="24"/>
                <w:szCs w:val="24"/>
              </w:rPr>
              <w:t>Ментальный счет. (Прямое +/- 2Д2</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 </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BC4502" w:rsidRPr="00BB6F79" w:rsidRDefault="00BC4502" w:rsidP="00BC4502">
            <w:pPr>
              <w:ind w:left="-5"/>
              <w:rPr>
                <w:rFonts w:ascii="Times New Roman" w:hAnsi="Times New Roman" w:cs="Times New Roman"/>
                <w:sz w:val="24"/>
                <w:szCs w:val="24"/>
              </w:rPr>
            </w:pPr>
            <w:r w:rsidRPr="00BB6F79">
              <w:rPr>
                <w:rFonts w:ascii="Times New Roman" w:hAnsi="Times New Roman" w:cs="Times New Roman"/>
                <w:sz w:val="24"/>
                <w:szCs w:val="24"/>
              </w:rPr>
              <w:t>Ментальный счет. (Прямое +/- 2Д2</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 </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BC4502" w:rsidRPr="00BB6F79" w:rsidRDefault="00BC4502" w:rsidP="00BC4502">
            <w:pPr>
              <w:ind w:left="-5"/>
              <w:rPr>
                <w:rFonts w:ascii="Times New Roman" w:hAnsi="Times New Roman" w:cs="Times New Roman"/>
                <w:sz w:val="24"/>
                <w:szCs w:val="24"/>
              </w:rPr>
            </w:pPr>
            <w:r w:rsidRPr="00BB6F79">
              <w:rPr>
                <w:rFonts w:ascii="Times New Roman" w:hAnsi="Times New Roman" w:cs="Times New Roman"/>
                <w:sz w:val="24"/>
                <w:szCs w:val="24"/>
              </w:rPr>
              <w:t>МТ +2</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-2</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+1</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-1</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+/- 2Д, десятки прямое</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МТ +/-,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+/- 2Д3</w:t>
            </w:r>
            <w:proofErr w:type="gramStart"/>
            <w:r w:rsidRPr="00BB6F79">
              <w:rPr>
                <w:rFonts w:ascii="Times New Roman" w:hAnsi="Times New Roman" w:cs="Times New Roman"/>
                <w:sz w:val="24"/>
                <w:szCs w:val="24"/>
              </w:rPr>
              <w:t>Р  на</w:t>
            </w:r>
            <w:proofErr w:type="gramEnd"/>
            <w:r w:rsidRPr="00BB6F79">
              <w:rPr>
                <w:rFonts w:ascii="Times New Roman" w:hAnsi="Times New Roman" w:cs="Times New Roman"/>
                <w:sz w:val="24"/>
                <w:szCs w:val="24"/>
              </w:rPr>
              <w:t xml:space="preserve"> нижних косточках)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Закрепление МТ +/-,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2Д2Р)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(Прямое +/-, 2Д2Р)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Контрольная работа №1, МТ +/-,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D61794" w:rsidP="00920F3E">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w:t>
            </w:r>
            <w:r w:rsidR="00920F3E" w:rsidRPr="00BB6F79">
              <w:rPr>
                <w:rFonts w:ascii="Times New Roman" w:eastAsia="Times New Roman" w:hAnsi="Times New Roman" w:cs="Times New Roman"/>
                <w:sz w:val="24"/>
                <w:szCs w:val="24"/>
                <w:lang w:eastAsia="ru-RU"/>
              </w:rPr>
              <w:t>Старшие товарищи</w:t>
            </w:r>
            <w:r w:rsidRPr="00BB6F79">
              <w:rPr>
                <w:rFonts w:ascii="Times New Roman" w:eastAsia="Times New Roman" w:hAnsi="Times New Roman" w:cs="Times New Roman"/>
                <w:sz w:val="24"/>
                <w:szCs w:val="24"/>
                <w:lang w:eastAsia="ru-RU"/>
              </w:rPr>
              <w:t>»</w:t>
            </w:r>
            <w:r w:rsidR="00920F3E" w:rsidRPr="00BB6F79">
              <w:rPr>
                <w:rFonts w:ascii="Times New Roman" w:eastAsia="Times New Roman" w:hAnsi="Times New Roman" w:cs="Times New Roman"/>
                <w:sz w:val="24"/>
                <w:szCs w:val="24"/>
                <w:lang w:eastAsia="ru-RU"/>
              </w:rPr>
              <w:t xml:space="preserve"> на сложение (+)</w:t>
            </w:r>
            <w:r w:rsidR="00230114" w:rsidRPr="00BB6F79">
              <w:rPr>
                <w:rFonts w:ascii="Times New Roman" w:eastAsia="Times New Roman" w:hAnsi="Times New Roman" w:cs="Times New Roman"/>
                <w:sz w:val="24"/>
                <w:szCs w:val="24"/>
                <w:lang w:eastAsia="ru-RU"/>
              </w:rPr>
              <w:t xml:space="preserve"> (51 час)</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+9,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602A78" w:rsidRPr="00BB6F79" w:rsidRDefault="00602A78" w:rsidP="00602A78">
            <w:pPr>
              <w:ind w:left="-5"/>
              <w:rPr>
                <w:rFonts w:ascii="Times New Roman" w:hAnsi="Times New Roman" w:cs="Times New Roman"/>
                <w:sz w:val="24"/>
                <w:szCs w:val="24"/>
              </w:rPr>
            </w:pPr>
            <w:r w:rsidRPr="00BB6F79">
              <w:rPr>
                <w:rFonts w:ascii="Times New Roman" w:hAnsi="Times New Roman" w:cs="Times New Roman"/>
                <w:sz w:val="24"/>
                <w:szCs w:val="24"/>
              </w:rPr>
              <w:t>СТ +9, 2Д</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+4 1Д4Р, прямое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+4 1Д4Р, прямое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+8,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+8,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-4 1Д5Р, прямое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-4 1Д5Р, прямое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+7,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+7,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+3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+3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+6,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+6,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-3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-3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726" w:type="dxa"/>
            <w:gridSpan w:val="4"/>
          </w:tcPr>
          <w:p w:rsidR="00E60287" w:rsidRPr="00BB6F79" w:rsidRDefault="00E60287" w:rsidP="00E60287">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2 год обучения</w:t>
            </w:r>
            <w:r w:rsidR="00CB50CA" w:rsidRPr="00BB6F79">
              <w:rPr>
                <w:rFonts w:ascii="Times New Roman" w:eastAsia="Times New Roman" w:hAnsi="Times New Roman" w:cs="Times New Roman"/>
                <w:sz w:val="24"/>
                <w:szCs w:val="24"/>
                <w:lang w:eastAsia="ru-RU"/>
              </w:rPr>
              <w:t xml:space="preserve"> (68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Повторение</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+5,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+5,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+2 1Д5Р, МТ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+2 1Д5Р, МТ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+4,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+4,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-2 1Д5Р, МТ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-2 1Д5Р, МТ +/- 2Д3Р)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+3,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+3,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+1 1Д5Р, МТ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+1 1Д5Р, МТ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602A78" w:rsidRPr="00BB6F79" w:rsidRDefault="00602A78" w:rsidP="00602A78">
            <w:pPr>
              <w:ind w:left="-5"/>
              <w:rPr>
                <w:rFonts w:ascii="Times New Roman" w:hAnsi="Times New Roman" w:cs="Times New Roman"/>
                <w:sz w:val="24"/>
                <w:szCs w:val="24"/>
              </w:rPr>
            </w:pPr>
            <w:r w:rsidRPr="00BB6F79">
              <w:rPr>
                <w:rFonts w:ascii="Times New Roman" w:hAnsi="Times New Roman" w:cs="Times New Roman"/>
                <w:sz w:val="24"/>
                <w:szCs w:val="24"/>
              </w:rPr>
              <w:t>СТ +2, 1Д</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+2,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-1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(МТ -1 1Д5Р, прямое +/- 2Д4Р)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+1,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+1,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+9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Закрепление СТ +</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+8,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+8,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Контрольная работа №2, СТ +,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920F3E" w:rsidP="00920F3E">
            <w:pPr>
              <w:rPr>
                <w:rFonts w:ascii="Times New Roman" w:eastAsia="Times New Roman" w:hAnsi="Times New Roman" w:cs="Times New Roman"/>
                <w:sz w:val="24"/>
                <w:szCs w:val="24"/>
                <w:lang w:eastAsia="ru-RU"/>
              </w:rPr>
            </w:pP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формулы на сложение (+)</w:t>
            </w:r>
            <w:r w:rsidR="00230114" w:rsidRPr="00BB6F79">
              <w:rPr>
                <w:rFonts w:ascii="Times New Roman" w:eastAsia="Times New Roman" w:hAnsi="Times New Roman" w:cs="Times New Roman"/>
                <w:sz w:val="24"/>
                <w:szCs w:val="24"/>
                <w:lang w:eastAsia="ru-RU"/>
              </w:rPr>
              <w:t xml:space="preserve"> (25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+6,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+6,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+7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+7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+7,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+7,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+6,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+6, 1Д5Р, 2Д3Р)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+8,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+8,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+5 1Д5Р,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+5 1Д5Р,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+9,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+9,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+4 1Д5Р,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+4 1Д5Р,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Закрепление МФ +</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+3, 1Д5Р, 2Д3Р,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+3, 1Д5Р, 2Д3Р, 2Д4Р)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Контрольная работа №3, МФ +, 2Д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D61794" w:rsidP="00920F3E">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w:t>
            </w:r>
            <w:r w:rsidR="00920F3E" w:rsidRPr="00BB6F79">
              <w:rPr>
                <w:rFonts w:ascii="Times New Roman" w:eastAsia="Times New Roman" w:hAnsi="Times New Roman" w:cs="Times New Roman"/>
                <w:sz w:val="24"/>
                <w:szCs w:val="24"/>
                <w:lang w:eastAsia="ru-RU"/>
              </w:rPr>
              <w:t>Старшие товарищи</w:t>
            </w:r>
            <w:r w:rsidRPr="00BB6F79">
              <w:rPr>
                <w:rFonts w:ascii="Times New Roman" w:eastAsia="Times New Roman" w:hAnsi="Times New Roman" w:cs="Times New Roman"/>
                <w:sz w:val="24"/>
                <w:szCs w:val="24"/>
                <w:lang w:eastAsia="ru-RU"/>
              </w:rPr>
              <w:t>»</w:t>
            </w:r>
            <w:r w:rsidR="00920F3E" w:rsidRPr="00BB6F79">
              <w:rPr>
                <w:rFonts w:ascii="Times New Roman" w:eastAsia="Times New Roman" w:hAnsi="Times New Roman" w:cs="Times New Roman"/>
                <w:sz w:val="24"/>
                <w:szCs w:val="24"/>
                <w:lang w:eastAsia="ru-RU"/>
              </w:rPr>
              <w:t xml:space="preserve"> на вычитание (-)</w:t>
            </w:r>
            <w:r w:rsidR="007922C6" w:rsidRPr="00BB6F79">
              <w:rPr>
                <w:rFonts w:ascii="Times New Roman" w:eastAsia="Times New Roman" w:hAnsi="Times New Roman" w:cs="Times New Roman"/>
                <w:sz w:val="24"/>
                <w:szCs w:val="24"/>
                <w:lang w:eastAsia="ru-RU"/>
              </w:rPr>
              <w:t xml:space="preserve"> (49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602A78" w:rsidRPr="00BB6F79" w:rsidRDefault="00602A78" w:rsidP="00602A78">
            <w:pPr>
              <w:ind w:left="-5"/>
              <w:rPr>
                <w:rFonts w:ascii="Times New Roman" w:hAnsi="Times New Roman" w:cs="Times New Roman"/>
                <w:sz w:val="24"/>
                <w:szCs w:val="24"/>
              </w:rPr>
            </w:pPr>
            <w:r w:rsidRPr="00BB6F79">
              <w:rPr>
                <w:rFonts w:ascii="Times New Roman" w:hAnsi="Times New Roman" w:cs="Times New Roman"/>
                <w:sz w:val="24"/>
                <w:szCs w:val="24"/>
              </w:rPr>
              <w:t>СТ -9, 1Д</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-9,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+2,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+2,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-8,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-8,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+1,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+1,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-7,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-7,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+6, 2Д4Р, 2Д5Р)</w:t>
            </w:r>
            <w:r w:rsidR="006F3385" w:rsidRPr="00BB6F79">
              <w:rPr>
                <w:rFonts w:ascii="Times New Roman" w:hAnsi="Times New Roman" w:cs="Times New Roman"/>
                <w:sz w:val="24"/>
                <w:szCs w:val="24"/>
              </w:rPr>
              <w:t xml:space="preserve"> Решение примеров на </w:t>
            </w:r>
            <w:proofErr w:type="spellStart"/>
            <w:r w:rsidR="006F3385"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726" w:type="dxa"/>
            <w:gridSpan w:val="4"/>
          </w:tcPr>
          <w:p w:rsidR="00E60287" w:rsidRPr="00BB6F79" w:rsidRDefault="00E60287" w:rsidP="00E60287">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 год обучения</w:t>
            </w:r>
            <w:r w:rsidR="00CB50CA" w:rsidRPr="00BB6F79">
              <w:rPr>
                <w:rFonts w:ascii="Times New Roman" w:eastAsia="Times New Roman" w:hAnsi="Times New Roman" w:cs="Times New Roman"/>
                <w:sz w:val="24"/>
                <w:szCs w:val="24"/>
                <w:lang w:eastAsia="ru-RU"/>
              </w:rPr>
              <w:t xml:space="preserve"> (68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Повторение</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-6,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-6,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+7,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-5,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-5,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+8,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+8,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-4,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-4,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+9,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+9,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-3,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-3,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 МФ +</w:t>
            </w:r>
            <w:proofErr w:type="gramStart"/>
            <w:r w:rsidRPr="00BB6F79">
              <w:rPr>
                <w:rFonts w:ascii="Times New Roman" w:hAnsi="Times New Roman" w:cs="Times New Roman"/>
                <w:sz w:val="24"/>
                <w:szCs w:val="24"/>
              </w:rPr>
              <w:t>,  2</w:t>
            </w:r>
            <w:proofErr w:type="gramEnd"/>
            <w:r w:rsidRPr="00BB6F79">
              <w:rPr>
                <w:rFonts w:ascii="Times New Roman" w:hAnsi="Times New Roman" w:cs="Times New Roman"/>
                <w:sz w:val="24"/>
                <w:szCs w:val="24"/>
              </w:rPr>
              <w:t>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 МФ +</w:t>
            </w:r>
            <w:proofErr w:type="gramStart"/>
            <w:r w:rsidRPr="00BB6F79">
              <w:rPr>
                <w:rFonts w:ascii="Times New Roman" w:hAnsi="Times New Roman" w:cs="Times New Roman"/>
                <w:sz w:val="24"/>
                <w:szCs w:val="24"/>
              </w:rPr>
              <w:t>,  2</w:t>
            </w:r>
            <w:proofErr w:type="gramEnd"/>
            <w:r w:rsidRPr="00BB6F79">
              <w:rPr>
                <w:rFonts w:ascii="Times New Roman" w:hAnsi="Times New Roman" w:cs="Times New Roman"/>
                <w:sz w:val="24"/>
                <w:szCs w:val="24"/>
              </w:rPr>
              <w:t>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-2,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-2,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 МФ +</w:t>
            </w:r>
            <w:proofErr w:type="gramStart"/>
            <w:r w:rsidRPr="00BB6F79">
              <w:rPr>
                <w:rFonts w:ascii="Times New Roman" w:hAnsi="Times New Roman" w:cs="Times New Roman"/>
                <w:sz w:val="24"/>
                <w:szCs w:val="24"/>
              </w:rPr>
              <w:t>,  2</w:t>
            </w:r>
            <w:proofErr w:type="gramEnd"/>
            <w:r w:rsidRPr="00BB6F79">
              <w:rPr>
                <w:rFonts w:ascii="Times New Roman" w:hAnsi="Times New Roman" w:cs="Times New Roman"/>
                <w:sz w:val="24"/>
                <w:szCs w:val="24"/>
              </w:rPr>
              <w:t>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 МФ +</w:t>
            </w:r>
            <w:proofErr w:type="gramStart"/>
            <w:r w:rsidRPr="00BB6F79">
              <w:rPr>
                <w:rFonts w:ascii="Times New Roman" w:hAnsi="Times New Roman" w:cs="Times New Roman"/>
                <w:sz w:val="24"/>
                <w:szCs w:val="24"/>
              </w:rPr>
              <w:t>,  2</w:t>
            </w:r>
            <w:proofErr w:type="gramEnd"/>
            <w:r w:rsidRPr="00BB6F79">
              <w:rPr>
                <w:rFonts w:ascii="Times New Roman" w:hAnsi="Times New Roman" w:cs="Times New Roman"/>
                <w:sz w:val="24"/>
                <w:szCs w:val="24"/>
              </w:rPr>
              <w:t>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-1, 1Д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СТ -1, 2Д, 3Д</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-9/-8, 2Д4Р, 2Д5Р)</w:t>
            </w:r>
          </w:p>
        </w:tc>
        <w:tc>
          <w:tcPr>
            <w:tcW w:w="1103" w:type="dxa"/>
          </w:tcPr>
          <w:p w:rsidR="00357E5A" w:rsidRPr="00BB6F79" w:rsidRDefault="00357E5A" w:rsidP="005059A5">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-9/-8,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Закрепление СТ</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-7/-6,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-7/-6,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Контрольная работа №4, СТ -, 2Д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920F3E" w:rsidP="00920F3E">
            <w:pPr>
              <w:rPr>
                <w:rFonts w:ascii="Times New Roman" w:eastAsia="Times New Roman" w:hAnsi="Times New Roman" w:cs="Times New Roman"/>
                <w:sz w:val="24"/>
                <w:szCs w:val="24"/>
                <w:lang w:eastAsia="ru-RU"/>
              </w:rPr>
            </w:pP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формулы на вычитание (-)</w:t>
            </w:r>
            <w:r w:rsidR="007922C6" w:rsidRPr="00BB6F79">
              <w:rPr>
                <w:rFonts w:ascii="Times New Roman" w:eastAsia="Times New Roman" w:hAnsi="Times New Roman" w:cs="Times New Roman"/>
                <w:sz w:val="24"/>
                <w:szCs w:val="24"/>
                <w:lang w:eastAsia="ru-RU"/>
              </w:rPr>
              <w:t xml:space="preserve"> (25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-6, 1Д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-6, 2Д, 3Д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-5,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-5,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-7, 1Д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-7, 2Д, 3Д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-4/-3,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-4/-3,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-8, 1Д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-8, 2Д, 3Д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-2/-1,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(СТ -2/-1,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B63CF9" w:rsidRPr="00BB6F79" w:rsidRDefault="00B63CF9" w:rsidP="00B63CF9">
            <w:pPr>
              <w:ind w:left="-5"/>
              <w:rPr>
                <w:rFonts w:ascii="Times New Roman" w:hAnsi="Times New Roman" w:cs="Times New Roman"/>
                <w:sz w:val="24"/>
                <w:szCs w:val="24"/>
              </w:rPr>
            </w:pPr>
            <w:r w:rsidRPr="00BB6F79">
              <w:rPr>
                <w:rFonts w:ascii="Times New Roman" w:hAnsi="Times New Roman" w:cs="Times New Roman"/>
                <w:sz w:val="24"/>
                <w:szCs w:val="24"/>
              </w:rPr>
              <w:t>МФ -9, 1Д</w:t>
            </w:r>
          </w:p>
          <w:p w:rsidR="00357E5A" w:rsidRPr="00BB6F7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МФ -9, 2Д, 3Д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-6/-7,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-6/-7,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Закрепление МФ -</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-8/-9,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(МФ -8/-9, 2Д4Р, 2Д5Р)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Контрольная работа №5, МФ -, 2Д</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920F3E" w:rsidP="00920F3E">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Переход через 50 на сложение и вычитание, </w:t>
            </w: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w:t>
            </w:r>
            <w:r w:rsidR="007922C6" w:rsidRPr="00BB6F79">
              <w:rPr>
                <w:rFonts w:ascii="Times New Roman" w:eastAsia="Times New Roman" w:hAnsi="Times New Roman" w:cs="Times New Roman"/>
                <w:sz w:val="24"/>
                <w:szCs w:val="24"/>
                <w:lang w:eastAsia="ru-RU"/>
              </w:rPr>
              <w:t xml:space="preserve"> (37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(+9/+8)</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(+7/+6/+5)</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(+7/+6/+5)</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6F3385">
        <w:trPr>
          <w:trHeight w:val="457"/>
        </w:trPr>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726" w:type="dxa"/>
            <w:gridSpan w:val="4"/>
          </w:tcPr>
          <w:p w:rsidR="00E60287" w:rsidRPr="00BB6F79" w:rsidRDefault="00E60287" w:rsidP="00E60287">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4 год обучения</w:t>
            </w:r>
            <w:r w:rsidR="00CB50CA" w:rsidRPr="00BB6F79">
              <w:rPr>
                <w:rFonts w:ascii="Times New Roman" w:eastAsia="Times New Roman" w:hAnsi="Times New Roman" w:cs="Times New Roman"/>
                <w:sz w:val="24"/>
                <w:szCs w:val="24"/>
                <w:lang w:eastAsia="ru-RU"/>
              </w:rPr>
              <w:t xml:space="preserve"> (68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Повторение</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(+4/+3)</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(+2/+1)</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(МФ +6/+7)</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(МФ +8/+9)</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(-9/-8)</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(-7/-6/-5)</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1 ч. </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(-4/-3)</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(-2/-1)</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(МФ -6/-7)</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-50 (МФ -8/-9)</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2Д5Р, МТ +/- 3Д2Р)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A152B5">
        <w:tc>
          <w:tcPr>
            <w:tcW w:w="10726" w:type="dxa"/>
            <w:gridSpan w:val="4"/>
          </w:tcPr>
          <w:p w:rsidR="00920F3E" w:rsidRPr="00BB6F79" w:rsidRDefault="00920F3E" w:rsidP="00920F3E">
            <w:pP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Переход через 100 на сложение и вычитание, </w:t>
            </w:r>
            <w:proofErr w:type="spellStart"/>
            <w:r w:rsidRPr="00BB6F79">
              <w:rPr>
                <w:rFonts w:ascii="Times New Roman" w:eastAsia="Times New Roman" w:hAnsi="Times New Roman" w:cs="Times New Roman"/>
                <w:sz w:val="24"/>
                <w:szCs w:val="24"/>
                <w:lang w:eastAsia="ru-RU"/>
              </w:rPr>
              <w:t>Микс</w:t>
            </w:r>
            <w:proofErr w:type="spellEnd"/>
            <w:r w:rsidRPr="00BB6F79">
              <w:rPr>
                <w:rFonts w:ascii="Times New Roman" w:eastAsia="Times New Roman" w:hAnsi="Times New Roman" w:cs="Times New Roman"/>
                <w:sz w:val="24"/>
                <w:szCs w:val="24"/>
                <w:lang w:eastAsia="ru-RU"/>
              </w:rPr>
              <w:t xml:space="preserve"> (+/-)</w:t>
            </w:r>
            <w:r w:rsidR="007922C6" w:rsidRPr="00BB6F79">
              <w:rPr>
                <w:rFonts w:ascii="Times New Roman" w:eastAsia="Times New Roman" w:hAnsi="Times New Roman" w:cs="Times New Roman"/>
                <w:sz w:val="24"/>
                <w:szCs w:val="24"/>
                <w:lang w:eastAsia="ru-RU"/>
              </w:rPr>
              <w:t xml:space="preserve"> (38 часов)</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(+9/+8)</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(+7/+6/+5)</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(+4/+3)</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(+2/+1)</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Решение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(МФ +6/+7)</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(МФ +8/+9)</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(-9/-8)</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(-7/-6/-5)</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390438"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 xml:space="preserve">Отработка решения примеров на </w:t>
            </w:r>
            <w:proofErr w:type="spellStart"/>
            <w:r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Решение</w:t>
            </w:r>
            <w:r w:rsidR="00390438" w:rsidRPr="00BB6F79">
              <w:rPr>
                <w:rFonts w:ascii="Times New Roman" w:hAnsi="Times New Roman" w:cs="Times New Roman"/>
                <w:sz w:val="24"/>
                <w:szCs w:val="24"/>
              </w:rPr>
              <w:t xml:space="preserve"> примеров на </w:t>
            </w:r>
            <w:proofErr w:type="spellStart"/>
            <w:r w:rsidR="00390438"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(-4/-3)</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(-2/-1)</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6F3385"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Решение</w:t>
            </w:r>
            <w:r w:rsidR="00390438" w:rsidRPr="00BB6F79">
              <w:rPr>
                <w:rFonts w:ascii="Times New Roman" w:hAnsi="Times New Roman" w:cs="Times New Roman"/>
                <w:sz w:val="24"/>
                <w:szCs w:val="24"/>
              </w:rPr>
              <w:t xml:space="preserve"> примеров на </w:t>
            </w:r>
            <w:proofErr w:type="spellStart"/>
            <w:r w:rsidR="00390438"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Решение</w:t>
            </w:r>
            <w:r w:rsidR="00390438" w:rsidRPr="00BB6F79">
              <w:rPr>
                <w:rFonts w:ascii="Times New Roman" w:hAnsi="Times New Roman" w:cs="Times New Roman"/>
                <w:sz w:val="24"/>
                <w:szCs w:val="24"/>
              </w:rPr>
              <w:t xml:space="preserve"> примеров на </w:t>
            </w:r>
            <w:proofErr w:type="spellStart"/>
            <w:r w:rsidR="00390438"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(МФ -6/-7)</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Переход через -100 (МФ -8/-9)</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794C4F" w:rsidRPr="00BB6F7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BB6F7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BB6F79" w:rsidRDefault="006F3385" w:rsidP="006657D1">
            <w:pPr>
              <w:spacing w:afterLines="60" w:after="144" w:line="264" w:lineRule="auto"/>
              <w:contextualSpacing/>
              <w:jc w:val="both"/>
              <w:rPr>
                <w:rFonts w:ascii="Times New Roman" w:hAnsi="Times New Roman" w:cs="Times New Roman"/>
                <w:sz w:val="24"/>
                <w:szCs w:val="24"/>
              </w:rPr>
            </w:pPr>
            <w:r w:rsidRPr="00BB6F79">
              <w:rPr>
                <w:rFonts w:ascii="Times New Roman" w:hAnsi="Times New Roman" w:cs="Times New Roman"/>
                <w:sz w:val="24"/>
                <w:szCs w:val="24"/>
              </w:rPr>
              <w:t>Решение</w:t>
            </w:r>
            <w:r w:rsidR="00390438" w:rsidRPr="00BB6F79">
              <w:rPr>
                <w:rFonts w:ascii="Times New Roman" w:hAnsi="Times New Roman" w:cs="Times New Roman"/>
                <w:sz w:val="24"/>
                <w:szCs w:val="24"/>
              </w:rPr>
              <w:t xml:space="preserve"> примеров на </w:t>
            </w:r>
            <w:proofErr w:type="spellStart"/>
            <w:r w:rsidR="00390438" w:rsidRPr="00BB6F79">
              <w:rPr>
                <w:rFonts w:ascii="Times New Roman" w:hAnsi="Times New Roman" w:cs="Times New Roman"/>
                <w:sz w:val="24"/>
                <w:szCs w:val="24"/>
              </w:rPr>
              <w:t>соробане</w:t>
            </w:r>
            <w:proofErr w:type="spellEnd"/>
          </w:p>
        </w:tc>
        <w:tc>
          <w:tcPr>
            <w:tcW w:w="1103" w:type="dxa"/>
          </w:tcPr>
          <w:p w:rsidR="00794C4F" w:rsidRPr="00BB6F79" w:rsidRDefault="006F3385" w:rsidP="00357E5A">
            <w:pPr>
              <w:jc w:val="center"/>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Ментальный счет. (Все формулы 2Д6Р, МТ +/- 3Д3Р)</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hAnsi="Times New Roman" w:cs="Times New Roman"/>
                <w:sz w:val="24"/>
                <w:szCs w:val="24"/>
              </w:rPr>
              <w:t>Решение</w:t>
            </w:r>
            <w:r w:rsidR="00390438" w:rsidRPr="00BB6F79">
              <w:rPr>
                <w:rFonts w:ascii="Times New Roman" w:hAnsi="Times New Roman" w:cs="Times New Roman"/>
                <w:sz w:val="24"/>
                <w:szCs w:val="24"/>
              </w:rPr>
              <w:t xml:space="preserve"> примеров на </w:t>
            </w:r>
            <w:proofErr w:type="spellStart"/>
            <w:r w:rsidR="00390438" w:rsidRPr="00BB6F79">
              <w:rPr>
                <w:rFonts w:ascii="Times New Roman" w:hAnsi="Times New Roman" w:cs="Times New Roman"/>
                <w:sz w:val="24"/>
                <w:szCs w:val="24"/>
              </w:rPr>
              <w:t>соробане</w:t>
            </w:r>
            <w:proofErr w:type="spellEnd"/>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Повторение. Закрепление изученного материала</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r w:rsidR="00BB6F79" w:rsidRPr="00BB6F79" w:rsidTr="00E60287">
        <w:tc>
          <w:tcPr>
            <w:tcW w:w="1087" w:type="dxa"/>
          </w:tcPr>
          <w:p w:rsidR="00357E5A" w:rsidRPr="00BB6F7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BB6F7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BB6F7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BB6F79" w:rsidRDefault="00357E5A" w:rsidP="00357E5A">
            <w:pPr>
              <w:jc w:val="center"/>
              <w:rPr>
                <w:rFonts w:ascii="Times New Roman" w:hAnsi="Times New Roman" w:cs="Times New Roman"/>
                <w:sz w:val="24"/>
                <w:szCs w:val="24"/>
              </w:rPr>
            </w:pPr>
            <w:r w:rsidRPr="00BB6F79">
              <w:rPr>
                <w:rFonts w:ascii="Times New Roman" w:eastAsia="Times New Roman" w:hAnsi="Times New Roman" w:cs="Times New Roman"/>
                <w:sz w:val="24"/>
                <w:szCs w:val="24"/>
                <w:lang w:eastAsia="ru-RU"/>
              </w:rPr>
              <w:t>1 ч.</w:t>
            </w:r>
          </w:p>
        </w:tc>
      </w:tr>
    </w:tbl>
    <w:p w:rsidR="00396F5B" w:rsidRPr="00BB6F79" w:rsidRDefault="00396F5B" w:rsidP="006657D1">
      <w:pPr>
        <w:spacing w:afterLines="60" w:after="144" w:line="264" w:lineRule="auto"/>
        <w:ind w:left="1571"/>
        <w:contextualSpacing/>
        <w:jc w:val="both"/>
        <w:rPr>
          <w:rFonts w:ascii="Times New Roman" w:eastAsia="Times New Roman" w:hAnsi="Times New Roman" w:cs="Times New Roman"/>
          <w:sz w:val="24"/>
          <w:szCs w:val="24"/>
          <w:lang w:eastAsia="ru-RU"/>
        </w:rPr>
      </w:pPr>
    </w:p>
    <w:p w:rsidR="00A97725" w:rsidRPr="00BB6F79" w:rsidRDefault="00396F5B" w:rsidP="00271D7C">
      <w:pPr>
        <w:pStyle w:val="a4"/>
        <w:widowControl w:val="0"/>
        <w:numPr>
          <w:ilvl w:val="0"/>
          <w:numId w:val="1"/>
        </w:numPr>
        <w:autoSpaceDE w:val="0"/>
        <w:autoSpaceDN w:val="0"/>
        <w:spacing w:before="89" w:after="0" w:line="240" w:lineRule="auto"/>
        <w:jc w:val="both"/>
        <w:outlineLvl w:val="1"/>
        <w:rPr>
          <w:rFonts w:ascii="Times New Roman" w:hAnsi="Times New Roman"/>
          <w:bCs/>
          <w:sz w:val="24"/>
          <w:szCs w:val="24"/>
          <w:u w:val="thick"/>
          <w:lang w:bidi="ru-RU"/>
        </w:rPr>
      </w:pPr>
      <w:r w:rsidRPr="00BB6F79">
        <w:rPr>
          <w:rFonts w:ascii="Times New Roman" w:hAnsi="Times New Roman"/>
          <w:bCs/>
          <w:sz w:val="24"/>
          <w:szCs w:val="24"/>
          <w:u w:val="thick"/>
          <w:lang w:bidi="ru-RU"/>
        </w:rPr>
        <w:t>Планируемые результаты</w:t>
      </w:r>
    </w:p>
    <w:p w:rsidR="00271D7C" w:rsidRPr="00BB6F79" w:rsidRDefault="00271D7C" w:rsidP="00271D7C">
      <w:pPr>
        <w:pStyle w:val="a4"/>
        <w:spacing w:after="0"/>
        <w:ind w:left="1571"/>
        <w:jc w:val="both"/>
        <w:rPr>
          <w:rStyle w:val="c3"/>
          <w:rFonts w:ascii="Times New Roman" w:hAnsi="Times New Roman"/>
          <w:sz w:val="24"/>
          <w:szCs w:val="24"/>
        </w:rPr>
      </w:pPr>
    </w:p>
    <w:p w:rsidR="008772FC" w:rsidRPr="00BB6F79" w:rsidRDefault="004C4948" w:rsidP="008772FC">
      <w:pPr>
        <w:pStyle w:val="a4"/>
        <w:widowControl w:val="0"/>
        <w:numPr>
          <w:ilvl w:val="0"/>
          <w:numId w:val="13"/>
        </w:numPr>
        <w:tabs>
          <w:tab w:val="left" w:pos="296"/>
        </w:tabs>
        <w:autoSpaceDE w:val="0"/>
        <w:autoSpaceDN w:val="0"/>
        <w:spacing w:before="60" w:after="0" w:line="240" w:lineRule="auto"/>
        <w:ind w:right="1074" w:firstLine="0"/>
        <w:contextualSpacing w:val="0"/>
        <w:rPr>
          <w:rFonts w:ascii="Times New Roman" w:hAnsi="Times New Roman"/>
          <w:sz w:val="24"/>
          <w:szCs w:val="24"/>
        </w:rPr>
      </w:pPr>
      <w:r w:rsidRPr="00BB6F79">
        <w:rPr>
          <w:rStyle w:val="c3"/>
          <w:rFonts w:ascii="Times New Roman" w:hAnsi="Times New Roman"/>
          <w:sz w:val="24"/>
          <w:szCs w:val="24"/>
        </w:rPr>
        <w:t xml:space="preserve">    </w:t>
      </w:r>
      <w:r w:rsidR="008772FC" w:rsidRPr="00BB6F79">
        <w:rPr>
          <w:rFonts w:ascii="Times New Roman" w:hAnsi="Times New Roman"/>
          <w:sz w:val="24"/>
          <w:szCs w:val="24"/>
        </w:rPr>
        <w:t xml:space="preserve">развитие умений быстрого устного счета (любые примеры на сложение и вычитание однозначных, двузначных и трехзначных чисел </w:t>
      </w:r>
      <w:proofErr w:type="spellStart"/>
      <w:r w:rsidR="008772FC" w:rsidRPr="00BB6F79">
        <w:rPr>
          <w:rFonts w:ascii="Times New Roman" w:hAnsi="Times New Roman"/>
          <w:sz w:val="24"/>
          <w:szCs w:val="24"/>
        </w:rPr>
        <w:t>соробане</w:t>
      </w:r>
      <w:proofErr w:type="spellEnd"/>
      <w:r w:rsidR="008772FC" w:rsidRPr="00BB6F79">
        <w:rPr>
          <w:rFonts w:ascii="Times New Roman" w:hAnsi="Times New Roman"/>
          <w:sz w:val="24"/>
          <w:szCs w:val="24"/>
        </w:rPr>
        <w:t>, уметь считать ментально однозначные и двузначные числа в 5</w:t>
      </w:r>
      <w:r w:rsidR="008772FC" w:rsidRPr="00BB6F79">
        <w:rPr>
          <w:rFonts w:ascii="Times New Roman" w:hAnsi="Times New Roman"/>
          <w:spacing w:val="-24"/>
          <w:sz w:val="24"/>
          <w:szCs w:val="24"/>
        </w:rPr>
        <w:t xml:space="preserve"> </w:t>
      </w:r>
      <w:r w:rsidR="008772FC" w:rsidRPr="00BB6F79">
        <w:rPr>
          <w:rFonts w:ascii="Times New Roman" w:hAnsi="Times New Roman"/>
          <w:sz w:val="24"/>
          <w:szCs w:val="24"/>
        </w:rPr>
        <w:t>действий);</w:t>
      </w:r>
    </w:p>
    <w:p w:rsidR="008772FC" w:rsidRPr="00BB6F79" w:rsidRDefault="008772FC" w:rsidP="008772FC">
      <w:pPr>
        <w:pStyle w:val="a4"/>
        <w:widowControl w:val="0"/>
        <w:numPr>
          <w:ilvl w:val="0"/>
          <w:numId w:val="13"/>
        </w:numPr>
        <w:tabs>
          <w:tab w:val="left" w:pos="276"/>
        </w:tabs>
        <w:autoSpaceDE w:val="0"/>
        <w:autoSpaceDN w:val="0"/>
        <w:spacing w:after="0" w:line="321" w:lineRule="exact"/>
        <w:ind w:left="276"/>
        <w:contextualSpacing w:val="0"/>
        <w:rPr>
          <w:rFonts w:ascii="Times New Roman" w:hAnsi="Times New Roman"/>
          <w:sz w:val="24"/>
          <w:szCs w:val="24"/>
        </w:rPr>
      </w:pPr>
      <w:r w:rsidRPr="00BB6F79">
        <w:rPr>
          <w:rFonts w:ascii="Times New Roman" w:hAnsi="Times New Roman"/>
          <w:sz w:val="24"/>
          <w:szCs w:val="24"/>
        </w:rPr>
        <w:t>понимание сути арифметических</w:t>
      </w:r>
      <w:r w:rsidRPr="00BB6F79">
        <w:rPr>
          <w:rFonts w:ascii="Times New Roman" w:hAnsi="Times New Roman"/>
          <w:spacing w:val="-4"/>
          <w:sz w:val="24"/>
          <w:szCs w:val="24"/>
        </w:rPr>
        <w:t xml:space="preserve"> </w:t>
      </w:r>
      <w:r w:rsidRPr="00BB6F79">
        <w:rPr>
          <w:rFonts w:ascii="Times New Roman" w:hAnsi="Times New Roman"/>
          <w:sz w:val="24"/>
          <w:szCs w:val="24"/>
        </w:rPr>
        <w:t>действий;</w:t>
      </w:r>
    </w:p>
    <w:p w:rsidR="008772FC" w:rsidRPr="00BB6F79" w:rsidRDefault="008772FC" w:rsidP="008772FC">
      <w:pPr>
        <w:pStyle w:val="a4"/>
        <w:widowControl w:val="0"/>
        <w:numPr>
          <w:ilvl w:val="0"/>
          <w:numId w:val="13"/>
        </w:numPr>
        <w:tabs>
          <w:tab w:val="left" w:pos="276"/>
        </w:tabs>
        <w:autoSpaceDE w:val="0"/>
        <w:autoSpaceDN w:val="0"/>
        <w:spacing w:after="0" w:line="322" w:lineRule="exact"/>
        <w:ind w:left="276"/>
        <w:contextualSpacing w:val="0"/>
        <w:rPr>
          <w:rFonts w:ascii="Times New Roman" w:hAnsi="Times New Roman"/>
          <w:sz w:val="24"/>
          <w:szCs w:val="24"/>
        </w:rPr>
      </w:pPr>
      <w:r w:rsidRPr="00BB6F79">
        <w:rPr>
          <w:rFonts w:ascii="Times New Roman" w:hAnsi="Times New Roman"/>
          <w:sz w:val="24"/>
          <w:szCs w:val="24"/>
        </w:rPr>
        <w:t>более высокий уровень концентрации и распределения</w:t>
      </w:r>
      <w:r w:rsidRPr="00BB6F79">
        <w:rPr>
          <w:rFonts w:ascii="Times New Roman" w:hAnsi="Times New Roman"/>
          <w:spacing w:val="-6"/>
          <w:sz w:val="24"/>
          <w:szCs w:val="24"/>
        </w:rPr>
        <w:t xml:space="preserve"> </w:t>
      </w:r>
      <w:r w:rsidRPr="00BB6F79">
        <w:rPr>
          <w:rFonts w:ascii="Times New Roman" w:hAnsi="Times New Roman"/>
          <w:sz w:val="24"/>
          <w:szCs w:val="24"/>
        </w:rPr>
        <w:t>внимания;</w:t>
      </w:r>
    </w:p>
    <w:p w:rsidR="008772FC" w:rsidRPr="00BB6F79" w:rsidRDefault="008772FC" w:rsidP="008772FC">
      <w:pPr>
        <w:pStyle w:val="a4"/>
        <w:widowControl w:val="0"/>
        <w:numPr>
          <w:ilvl w:val="0"/>
          <w:numId w:val="13"/>
        </w:numPr>
        <w:tabs>
          <w:tab w:val="left" w:pos="276"/>
        </w:tabs>
        <w:autoSpaceDE w:val="0"/>
        <w:autoSpaceDN w:val="0"/>
        <w:spacing w:after="0" w:line="240" w:lineRule="auto"/>
        <w:ind w:left="276"/>
        <w:contextualSpacing w:val="0"/>
        <w:rPr>
          <w:rFonts w:ascii="Times New Roman" w:hAnsi="Times New Roman"/>
          <w:sz w:val="24"/>
          <w:szCs w:val="24"/>
        </w:rPr>
      </w:pPr>
      <w:r w:rsidRPr="00BB6F79">
        <w:rPr>
          <w:rFonts w:ascii="Times New Roman" w:hAnsi="Times New Roman"/>
          <w:sz w:val="24"/>
          <w:szCs w:val="24"/>
        </w:rPr>
        <w:t>развитие памяти: зрительной, слуховой, двигательной, фотографической, логической и</w:t>
      </w:r>
      <w:r w:rsidRPr="00BB6F79">
        <w:rPr>
          <w:rFonts w:ascii="Times New Roman" w:hAnsi="Times New Roman"/>
          <w:spacing w:val="-4"/>
          <w:sz w:val="24"/>
          <w:szCs w:val="24"/>
        </w:rPr>
        <w:t xml:space="preserve"> </w:t>
      </w:r>
      <w:r w:rsidRPr="00BB6F79">
        <w:rPr>
          <w:rFonts w:ascii="Times New Roman" w:hAnsi="Times New Roman"/>
          <w:sz w:val="24"/>
          <w:szCs w:val="24"/>
        </w:rPr>
        <w:t>других.</w:t>
      </w:r>
    </w:p>
    <w:p w:rsidR="008772FC" w:rsidRPr="00BB6F79" w:rsidRDefault="008772FC" w:rsidP="008772FC">
      <w:pPr>
        <w:pStyle w:val="a5"/>
        <w:spacing w:before="2" w:line="322" w:lineRule="exact"/>
        <w:rPr>
          <w:sz w:val="24"/>
          <w:szCs w:val="24"/>
        </w:rPr>
      </w:pPr>
      <w:r w:rsidRPr="00BB6F79">
        <w:rPr>
          <w:sz w:val="24"/>
          <w:szCs w:val="24"/>
        </w:rPr>
        <w:t>-синхронизация обоих полушарий</w:t>
      </w:r>
    </w:p>
    <w:p w:rsidR="008772FC" w:rsidRPr="00BB6F79" w:rsidRDefault="008772FC" w:rsidP="008772FC">
      <w:pPr>
        <w:pStyle w:val="a5"/>
        <w:rPr>
          <w:sz w:val="24"/>
          <w:szCs w:val="24"/>
        </w:rPr>
      </w:pPr>
      <w:r w:rsidRPr="00BB6F79">
        <w:rPr>
          <w:sz w:val="24"/>
          <w:szCs w:val="24"/>
        </w:rPr>
        <w:t>-совершенствование мышления.</w:t>
      </w:r>
    </w:p>
    <w:p w:rsidR="008772FC" w:rsidRPr="00BB6F79" w:rsidRDefault="008772FC" w:rsidP="008772FC">
      <w:pPr>
        <w:pStyle w:val="a5"/>
        <w:rPr>
          <w:sz w:val="24"/>
          <w:szCs w:val="24"/>
        </w:rPr>
      </w:pPr>
      <w:r w:rsidRPr="00BB6F79">
        <w:rPr>
          <w:sz w:val="24"/>
          <w:szCs w:val="24"/>
        </w:rPr>
        <w:t>-развитие мелкой моторики</w:t>
      </w:r>
    </w:p>
    <w:p w:rsidR="008772FC" w:rsidRPr="00BB6F79" w:rsidRDefault="008772FC" w:rsidP="008772FC">
      <w:pPr>
        <w:pStyle w:val="a5"/>
        <w:jc w:val="both"/>
        <w:rPr>
          <w:sz w:val="24"/>
          <w:szCs w:val="24"/>
        </w:rPr>
      </w:pPr>
      <w:r w:rsidRPr="00BB6F79">
        <w:rPr>
          <w:sz w:val="24"/>
          <w:szCs w:val="24"/>
        </w:rPr>
        <w:t>Требования к уровню подготовки обучающихся</w:t>
      </w:r>
      <w:r w:rsidR="00D61794" w:rsidRPr="00BB6F79">
        <w:rPr>
          <w:sz w:val="24"/>
          <w:szCs w:val="24"/>
        </w:rPr>
        <w:t>.</w:t>
      </w:r>
      <w:r w:rsidRPr="00BB6F79">
        <w:rPr>
          <w:sz w:val="24"/>
          <w:szCs w:val="24"/>
        </w:rPr>
        <w:t xml:space="preserve"> В результате обучения по данной программе обучающиеся:</w:t>
      </w:r>
    </w:p>
    <w:p w:rsidR="008772FC" w:rsidRPr="00BB6F79" w:rsidRDefault="008772FC" w:rsidP="008772FC">
      <w:pPr>
        <w:pStyle w:val="a4"/>
        <w:widowControl w:val="0"/>
        <w:numPr>
          <w:ilvl w:val="1"/>
          <w:numId w:val="13"/>
        </w:numPr>
        <w:tabs>
          <w:tab w:val="left" w:pos="1541"/>
          <w:tab w:val="left" w:pos="1542"/>
        </w:tabs>
        <w:autoSpaceDE w:val="0"/>
        <w:autoSpaceDN w:val="0"/>
        <w:spacing w:after="0" w:line="321" w:lineRule="exact"/>
        <w:contextualSpacing w:val="0"/>
        <w:rPr>
          <w:rFonts w:ascii="Times New Roman" w:hAnsi="Times New Roman"/>
          <w:sz w:val="24"/>
          <w:szCs w:val="24"/>
        </w:rPr>
      </w:pPr>
      <w:r w:rsidRPr="00BB6F79">
        <w:rPr>
          <w:rFonts w:ascii="Times New Roman" w:hAnsi="Times New Roman"/>
          <w:sz w:val="24"/>
          <w:szCs w:val="24"/>
        </w:rPr>
        <w:t>Легко будут справляться с решением</w:t>
      </w:r>
      <w:r w:rsidRPr="00BB6F79">
        <w:rPr>
          <w:rFonts w:ascii="Times New Roman" w:hAnsi="Times New Roman"/>
          <w:spacing w:val="-7"/>
          <w:sz w:val="24"/>
          <w:szCs w:val="24"/>
        </w:rPr>
        <w:t xml:space="preserve"> </w:t>
      </w:r>
      <w:r w:rsidRPr="00BB6F79">
        <w:rPr>
          <w:rFonts w:ascii="Times New Roman" w:hAnsi="Times New Roman"/>
          <w:sz w:val="24"/>
          <w:szCs w:val="24"/>
        </w:rPr>
        <w:t>примеров</w:t>
      </w:r>
    </w:p>
    <w:p w:rsidR="008772FC" w:rsidRPr="00BB6F79" w:rsidRDefault="008772FC" w:rsidP="008772FC">
      <w:pPr>
        <w:pStyle w:val="a4"/>
        <w:widowControl w:val="0"/>
        <w:numPr>
          <w:ilvl w:val="1"/>
          <w:numId w:val="13"/>
        </w:numPr>
        <w:tabs>
          <w:tab w:val="left" w:pos="1541"/>
          <w:tab w:val="left" w:pos="1542"/>
        </w:tabs>
        <w:autoSpaceDE w:val="0"/>
        <w:autoSpaceDN w:val="0"/>
        <w:spacing w:after="0" w:line="240" w:lineRule="auto"/>
        <w:contextualSpacing w:val="0"/>
        <w:rPr>
          <w:rFonts w:ascii="Times New Roman" w:hAnsi="Times New Roman"/>
          <w:sz w:val="24"/>
          <w:szCs w:val="24"/>
        </w:rPr>
      </w:pPr>
      <w:r w:rsidRPr="00BB6F79">
        <w:rPr>
          <w:rFonts w:ascii="Times New Roman" w:hAnsi="Times New Roman"/>
          <w:sz w:val="24"/>
          <w:szCs w:val="24"/>
        </w:rPr>
        <w:t>увеличат скорость и качество запоминания</w:t>
      </w:r>
      <w:r w:rsidRPr="00BB6F79">
        <w:rPr>
          <w:rFonts w:ascii="Times New Roman" w:hAnsi="Times New Roman"/>
          <w:spacing w:val="-3"/>
          <w:sz w:val="24"/>
          <w:szCs w:val="24"/>
        </w:rPr>
        <w:t xml:space="preserve"> </w:t>
      </w:r>
      <w:r w:rsidRPr="00BB6F79">
        <w:rPr>
          <w:rFonts w:ascii="Times New Roman" w:hAnsi="Times New Roman"/>
          <w:sz w:val="24"/>
          <w:szCs w:val="24"/>
        </w:rPr>
        <w:t>текстов</w:t>
      </w:r>
    </w:p>
    <w:p w:rsidR="008772FC" w:rsidRPr="00BB6F79" w:rsidRDefault="008772FC" w:rsidP="008772FC">
      <w:pPr>
        <w:pStyle w:val="a4"/>
        <w:widowControl w:val="0"/>
        <w:numPr>
          <w:ilvl w:val="1"/>
          <w:numId w:val="13"/>
        </w:numPr>
        <w:tabs>
          <w:tab w:val="left" w:pos="1541"/>
          <w:tab w:val="left" w:pos="1542"/>
        </w:tabs>
        <w:autoSpaceDE w:val="0"/>
        <w:autoSpaceDN w:val="0"/>
        <w:spacing w:before="2" w:after="0" w:line="322" w:lineRule="exact"/>
        <w:contextualSpacing w:val="0"/>
        <w:rPr>
          <w:rFonts w:ascii="Times New Roman" w:hAnsi="Times New Roman"/>
          <w:sz w:val="24"/>
          <w:szCs w:val="24"/>
        </w:rPr>
      </w:pPr>
      <w:r w:rsidRPr="00BB6F79">
        <w:rPr>
          <w:rFonts w:ascii="Times New Roman" w:hAnsi="Times New Roman"/>
          <w:sz w:val="24"/>
          <w:szCs w:val="24"/>
        </w:rPr>
        <w:t>научатся быстро запоминать даты, правила, определения, словарные</w:t>
      </w:r>
      <w:r w:rsidRPr="00BB6F79">
        <w:rPr>
          <w:rFonts w:ascii="Times New Roman" w:hAnsi="Times New Roman"/>
          <w:spacing w:val="-4"/>
          <w:sz w:val="24"/>
          <w:szCs w:val="24"/>
        </w:rPr>
        <w:t xml:space="preserve"> </w:t>
      </w:r>
      <w:r w:rsidRPr="00BB6F79">
        <w:rPr>
          <w:rFonts w:ascii="Times New Roman" w:hAnsi="Times New Roman"/>
          <w:sz w:val="24"/>
          <w:szCs w:val="24"/>
        </w:rPr>
        <w:t>слова</w:t>
      </w:r>
    </w:p>
    <w:p w:rsidR="008772FC" w:rsidRPr="00BB6F79" w:rsidRDefault="008772FC" w:rsidP="008772FC">
      <w:pPr>
        <w:pStyle w:val="a4"/>
        <w:widowControl w:val="0"/>
        <w:numPr>
          <w:ilvl w:val="1"/>
          <w:numId w:val="13"/>
        </w:numPr>
        <w:tabs>
          <w:tab w:val="left" w:pos="1541"/>
          <w:tab w:val="left" w:pos="1542"/>
        </w:tabs>
        <w:autoSpaceDE w:val="0"/>
        <w:autoSpaceDN w:val="0"/>
        <w:spacing w:after="0" w:line="240" w:lineRule="auto"/>
        <w:contextualSpacing w:val="0"/>
        <w:rPr>
          <w:rFonts w:ascii="Times New Roman" w:hAnsi="Times New Roman"/>
          <w:sz w:val="24"/>
          <w:szCs w:val="24"/>
        </w:rPr>
      </w:pPr>
      <w:r w:rsidRPr="00BB6F79">
        <w:rPr>
          <w:rFonts w:ascii="Times New Roman" w:hAnsi="Times New Roman"/>
          <w:sz w:val="24"/>
          <w:szCs w:val="24"/>
        </w:rPr>
        <w:lastRenderedPageBreak/>
        <w:t>научатся мыслить</w:t>
      </w:r>
      <w:r w:rsidRPr="00BB6F79">
        <w:rPr>
          <w:rFonts w:ascii="Times New Roman" w:hAnsi="Times New Roman"/>
          <w:spacing w:val="-2"/>
          <w:sz w:val="24"/>
          <w:szCs w:val="24"/>
        </w:rPr>
        <w:t xml:space="preserve"> </w:t>
      </w:r>
      <w:r w:rsidRPr="00BB6F79">
        <w:rPr>
          <w:rFonts w:ascii="Times New Roman" w:hAnsi="Times New Roman"/>
          <w:sz w:val="24"/>
          <w:szCs w:val="24"/>
        </w:rPr>
        <w:t>быстрее</w:t>
      </w:r>
    </w:p>
    <w:p w:rsidR="008772FC" w:rsidRPr="00BB6F79" w:rsidRDefault="008772FC" w:rsidP="008772FC">
      <w:pPr>
        <w:pStyle w:val="a5"/>
        <w:spacing w:before="10"/>
        <w:ind w:left="0"/>
        <w:rPr>
          <w:sz w:val="24"/>
          <w:szCs w:val="24"/>
        </w:rPr>
      </w:pPr>
    </w:p>
    <w:p w:rsidR="008772FC" w:rsidRPr="00BB6F79" w:rsidRDefault="008772FC" w:rsidP="008772FC">
      <w:pPr>
        <w:pStyle w:val="a5"/>
        <w:spacing w:before="1" w:line="322" w:lineRule="exact"/>
        <w:ind w:left="820"/>
        <w:jc w:val="both"/>
        <w:rPr>
          <w:sz w:val="24"/>
          <w:szCs w:val="24"/>
        </w:rPr>
      </w:pPr>
      <w:r w:rsidRPr="00BB6F79">
        <w:rPr>
          <w:sz w:val="24"/>
          <w:szCs w:val="24"/>
        </w:rPr>
        <w:t>У учащихся будут сформированы:</w:t>
      </w:r>
    </w:p>
    <w:p w:rsidR="008772FC" w:rsidRPr="00BB6F79" w:rsidRDefault="008772FC" w:rsidP="008772FC">
      <w:pPr>
        <w:pStyle w:val="a5"/>
        <w:ind w:firstLine="708"/>
        <w:jc w:val="both"/>
        <w:rPr>
          <w:sz w:val="24"/>
          <w:szCs w:val="24"/>
        </w:rPr>
      </w:pPr>
      <w:r w:rsidRPr="00BB6F79">
        <w:rPr>
          <w:sz w:val="24"/>
          <w:szCs w:val="24"/>
        </w:rPr>
        <w:t>-новые знания и умения для организации внимания и памяти для дальнейшей успешной учёбы, активизации познавательной деятельности</w:t>
      </w:r>
    </w:p>
    <w:p w:rsidR="008772FC" w:rsidRPr="00BB6F79" w:rsidRDefault="008772FC" w:rsidP="008772FC">
      <w:pPr>
        <w:pStyle w:val="a5"/>
        <w:spacing w:before="1" w:line="322" w:lineRule="exact"/>
        <w:ind w:left="820"/>
        <w:jc w:val="both"/>
        <w:rPr>
          <w:sz w:val="24"/>
          <w:szCs w:val="24"/>
        </w:rPr>
      </w:pPr>
      <w:r w:rsidRPr="00BB6F79">
        <w:rPr>
          <w:sz w:val="24"/>
          <w:szCs w:val="24"/>
        </w:rPr>
        <w:t>-мотивация к саморазвитию познавательных и творческих способностей</w:t>
      </w:r>
    </w:p>
    <w:p w:rsidR="008772FC" w:rsidRPr="00BB6F79" w:rsidRDefault="008772FC" w:rsidP="008772FC">
      <w:pPr>
        <w:pStyle w:val="a5"/>
        <w:spacing w:line="322" w:lineRule="exact"/>
        <w:ind w:left="820"/>
        <w:jc w:val="both"/>
        <w:rPr>
          <w:sz w:val="24"/>
          <w:szCs w:val="24"/>
        </w:rPr>
      </w:pPr>
      <w:r w:rsidRPr="00BB6F79">
        <w:rPr>
          <w:sz w:val="24"/>
          <w:szCs w:val="24"/>
        </w:rPr>
        <w:t>-положительная самооценка за счёт повышения успешности деятельности</w:t>
      </w:r>
    </w:p>
    <w:p w:rsidR="008772FC" w:rsidRPr="00BB6F79" w:rsidRDefault="008772FC" w:rsidP="008772FC">
      <w:pPr>
        <w:pStyle w:val="a5"/>
        <w:ind w:left="820"/>
        <w:jc w:val="both"/>
        <w:rPr>
          <w:sz w:val="24"/>
          <w:szCs w:val="24"/>
        </w:rPr>
      </w:pPr>
      <w:r w:rsidRPr="00BB6F79">
        <w:rPr>
          <w:sz w:val="24"/>
          <w:szCs w:val="24"/>
        </w:rPr>
        <w:t>- обучающийся научится управлять своим вниманием</w:t>
      </w:r>
    </w:p>
    <w:p w:rsidR="00271D7C" w:rsidRPr="00BB6F79" w:rsidRDefault="00271D7C" w:rsidP="008772FC">
      <w:pPr>
        <w:spacing w:after="0"/>
        <w:jc w:val="both"/>
        <w:rPr>
          <w:rFonts w:ascii="Times New Roman" w:eastAsia="Times New Roman" w:hAnsi="Times New Roman" w:cs="Times New Roman"/>
          <w:sz w:val="24"/>
          <w:szCs w:val="24"/>
          <w:lang w:eastAsia="ru-RU" w:bidi="ru-RU"/>
        </w:rPr>
      </w:pPr>
    </w:p>
    <w:p w:rsidR="00271D7C" w:rsidRPr="00BB6F79" w:rsidRDefault="00271D7C" w:rsidP="00271D7C">
      <w:pPr>
        <w:pStyle w:val="a4"/>
        <w:spacing w:after="0"/>
        <w:ind w:left="1571"/>
        <w:jc w:val="both"/>
        <w:rPr>
          <w:rFonts w:ascii="Times New Roman" w:hAnsi="Times New Roman"/>
          <w:b/>
          <w:sz w:val="24"/>
          <w:szCs w:val="24"/>
        </w:rPr>
      </w:pPr>
    </w:p>
    <w:p w:rsidR="00396F5B" w:rsidRPr="00BB6F79" w:rsidRDefault="00396F5B" w:rsidP="00396F5B">
      <w:pPr>
        <w:pStyle w:val="a4"/>
        <w:widowControl w:val="0"/>
        <w:autoSpaceDE w:val="0"/>
        <w:autoSpaceDN w:val="0"/>
        <w:spacing w:before="89" w:after="0" w:line="240" w:lineRule="auto"/>
        <w:ind w:left="1571"/>
        <w:jc w:val="both"/>
        <w:outlineLvl w:val="1"/>
        <w:rPr>
          <w:rFonts w:ascii="Times New Roman" w:hAnsi="Times New Roman"/>
          <w:bCs/>
          <w:sz w:val="24"/>
          <w:szCs w:val="24"/>
          <w:u w:val="thick"/>
          <w:lang w:bidi="ru-RU"/>
        </w:rPr>
      </w:pPr>
    </w:p>
    <w:p w:rsidR="00A97725" w:rsidRPr="00BB6F79" w:rsidRDefault="00A97725" w:rsidP="00A97725">
      <w:pPr>
        <w:spacing w:after="0" w:line="240" w:lineRule="auto"/>
        <w:ind w:right="300"/>
        <w:jc w:val="both"/>
        <w:rPr>
          <w:rFonts w:ascii="Times New Roman" w:eastAsia="Times New Roman" w:hAnsi="Times New Roman" w:cs="Times New Roman"/>
          <w:b/>
          <w:sz w:val="24"/>
          <w:szCs w:val="24"/>
          <w:lang w:eastAsia="ru-RU"/>
        </w:rPr>
      </w:pPr>
      <w:r w:rsidRPr="00BB6F79">
        <w:rPr>
          <w:rFonts w:ascii="Times New Roman" w:eastAsia="Times New Roman" w:hAnsi="Times New Roman" w:cs="Times New Roman"/>
          <w:b/>
          <w:sz w:val="24"/>
          <w:szCs w:val="24"/>
          <w:lang w:eastAsia="ru-RU"/>
        </w:rPr>
        <w:t xml:space="preserve">  </w:t>
      </w:r>
      <w:r w:rsidRPr="00BB6F79">
        <w:rPr>
          <w:rFonts w:ascii="Times New Roman" w:eastAsia="Times New Roman" w:hAnsi="Times New Roman" w:cs="Times New Roman"/>
          <w:b/>
          <w:sz w:val="24"/>
          <w:szCs w:val="24"/>
          <w:lang w:val="en-US" w:eastAsia="ru-RU"/>
        </w:rPr>
        <w:t>V</w:t>
      </w:r>
      <w:r w:rsidRPr="00BB6F79">
        <w:rPr>
          <w:rFonts w:ascii="Times New Roman" w:eastAsia="Times New Roman" w:hAnsi="Times New Roman" w:cs="Times New Roman"/>
          <w:b/>
          <w:sz w:val="24"/>
          <w:szCs w:val="24"/>
          <w:lang w:eastAsia="ru-RU"/>
        </w:rPr>
        <w:t xml:space="preserve">. </w:t>
      </w:r>
      <w:proofErr w:type="spellStart"/>
      <w:r w:rsidRPr="00BB6F79">
        <w:rPr>
          <w:rFonts w:ascii="Times New Roman" w:eastAsia="Times New Roman" w:hAnsi="Times New Roman" w:cs="Times New Roman"/>
          <w:b/>
          <w:sz w:val="24"/>
          <w:szCs w:val="24"/>
          <w:lang w:eastAsia="ru-RU"/>
        </w:rPr>
        <w:t>Учебно</w:t>
      </w:r>
      <w:proofErr w:type="spellEnd"/>
      <w:r w:rsidRPr="00BB6F79">
        <w:rPr>
          <w:rFonts w:ascii="Times New Roman" w:eastAsia="Times New Roman" w:hAnsi="Times New Roman" w:cs="Times New Roman"/>
          <w:b/>
          <w:sz w:val="24"/>
          <w:szCs w:val="24"/>
          <w:lang w:eastAsia="ru-RU"/>
        </w:rPr>
        <w:t xml:space="preserve"> – методический комплекс. Список литературы</w:t>
      </w:r>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1. - Ментальная арифметика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xml:space="preserve">», сложение и вычитание, 2014, 68 с. </w:t>
      </w:r>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2. - Ментальная арифметика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Сборник заданий 1, 2014, 84с. - Ментальная арифметика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xml:space="preserve">» Сборник заданий 2, 2014, 74с. </w:t>
      </w:r>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3. - Ментальная арифметика «</w:t>
      </w:r>
      <w:proofErr w:type="spellStart"/>
      <w:r w:rsidRPr="00BB6F79">
        <w:rPr>
          <w:rFonts w:ascii="Times New Roman" w:eastAsia="Times New Roman" w:hAnsi="Times New Roman" w:cs="Times New Roman"/>
          <w:sz w:val="24"/>
          <w:szCs w:val="24"/>
          <w:lang w:eastAsia="ru-RU"/>
        </w:rPr>
        <w:t>Абакус</w:t>
      </w:r>
      <w:proofErr w:type="spellEnd"/>
      <w:r w:rsidRPr="00BB6F79">
        <w:rPr>
          <w:rFonts w:ascii="Times New Roman" w:eastAsia="Times New Roman" w:hAnsi="Times New Roman" w:cs="Times New Roman"/>
          <w:sz w:val="24"/>
          <w:szCs w:val="24"/>
          <w:lang w:eastAsia="ru-RU"/>
        </w:rPr>
        <w:t xml:space="preserve">» Упражнения к урокам, 2014, 54 с. </w:t>
      </w:r>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4. - Артур Бенджамин, Майкл </w:t>
      </w:r>
      <w:proofErr w:type="spellStart"/>
      <w:r w:rsidRPr="00BB6F79">
        <w:rPr>
          <w:rFonts w:ascii="Times New Roman" w:eastAsia="Times New Roman" w:hAnsi="Times New Roman" w:cs="Times New Roman"/>
          <w:sz w:val="24"/>
          <w:szCs w:val="24"/>
          <w:lang w:eastAsia="ru-RU"/>
        </w:rPr>
        <w:t>Шермер</w:t>
      </w:r>
      <w:proofErr w:type="spellEnd"/>
      <w:r w:rsidRPr="00BB6F79">
        <w:rPr>
          <w:rFonts w:ascii="Times New Roman" w:eastAsia="Times New Roman" w:hAnsi="Times New Roman" w:cs="Times New Roman"/>
          <w:sz w:val="24"/>
          <w:szCs w:val="24"/>
          <w:lang w:eastAsia="ru-RU"/>
        </w:rPr>
        <w:t xml:space="preserve"> «Магия чисел». Моментальные вычисления в уме и другие математические фокусы. Издательство: Манн, Иванов и Фербер, 2013,500с. VIII. </w:t>
      </w:r>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BB6F79">
        <w:rPr>
          <w:rFonts w:ascii="Times New Roman" w:eastAsia="Times New Roman" w:hAnsi="Times New Roman" w:cs="Times New Roman"/>
          <w:sz w:val="24"/>
          <w:szCs w:val="24"/>
          <w:lang w:eastAsia="ru-RU"/>
        </w:rPr>
        <w:t xml:space="preserve">Электронные ресурсы: </w:t>
      </w:r>
    </w:p>
    <w:p w:rsidR="00A97725" w:rsidRPr="00BB6F79" w:rsidRDefault="0010437B" w:rsidP="00A97725">
      <w:pPr>
        <w:spacing w:line="269" w:lineRule="auto"/>
        <w:ind w:firstLine="851"/>
        <w:contextualSpacing/>
        <w:jc w:val="both"/>
        <w:rPr>
          <w:rFonts w:ascii="Times New Roman" w:eastAsia="Times New Roman" w:hAnsi="Times New Roman" w:cs="Times New Roman"/>
          <w:sz w:val="24"/>
          <w:szCs w:val="24"/>
          <w:lang w:eastAsia="ru-RU"/>
        </w:rPr>
      </w:pPr>
      <w:hyperlink r:id="rId8" w:history="1">
        <w:r w:rsidR="00A97725" w:rsidRPr="00BB6F79">
          <w:rPr>
            <w:rFonts w:ascii="Times New Roman" w:eastAsia="Times New Roman" w:hAnsi="Times New Roman" w:cs="Times New Roman"/>
            <w:sz w:val="24"/>
            <w:szCs w:val="24"/>
            <w:u w:val="single"/>
            <w:lang w:eastAsia="ru-RU"/>
          </w:rPr>
          <w:t>www.abakus-center.ru</w:t>
        </w:r>
      </w:hyperlink>
    </w:p>
    <w:p w:rsidR="00A97725" w:rsidRPr="00BB6F79" w:rsidRDefault="00A97725" w:rsidP="00A97725">
      <w:pPr>
        <w:spacing w:line="269" w:lineRule="auto"/>
        <w:ind w:firstLine="851"/>
        <w:contextualSpacing/>
        <w:jc w:val="both"/>
        <w:rPr>
          <w:rFonts w:ascii="Times New Roman" w:eastAsia="Times New Roman" w:hAnsi="Times New Roman" w:cs="Times New Roman"/>
          <w:sz w:val="24"/>
          <w:szCs w:val="24"/>
          <w:lang w:val="en-US" w:eastAsia="ru-RU"/>
        </w:rPr>
      </w:pPr>
      <w:r w:rsidRPr="00BB6F79">
        <w:rPr>
          <w:rFonts w:ascii="Times New Roman" w:eastAsia="Times New Roman" w:hAnsi="Times New Roman" w:cs="Times New Roman"/>
          <w:sz w:val="24"/>
          <w:szCs w:val="24"/>
          <w:lang w:val="en-US" w:eastAsia="ru-RU"/>
        </w:rPr>
        <w:t xml:space="preserve">www. advancecenter.kz </w:t>
      </w:r>
    </w:p>
    <w:p w:rsidR="00A97725" w:rsidRPr="00BB6F79" w:rsidRDefault="0010437B" w:rsidP="00A97725">
      <w:pPr>
        <w:spacing w:line="269" w:lineRule="auto"/>
        <w:ind w:firstLine="851"/>
        <w:contextualSpacing/>
        <w:jc w:val="both"/>
        <w:rPr>
          <w:rFonts w:ascii="Times New Roman" w:eastAsia="Times New Roman" w:hAnsi="Times New Roman" w:cs="Times New Roman"/>
          <w:sz w:val="24"/>
          <w:szCs w:val="24"/>
          <w:lang w:val="en-US" w:eastAsia="ru-RU"/>
        </w:rPr>
      </w:pPr>
      <w:hyperlink r:id="rId9" w:history="1">
        <w:r w:rsidR="00A97725" w:rsidRPr="00BB6F79">
          <w:rPr>
            <w:rFonts w:ascii="Times New Roman" w:eastAsia="Times New Roman" w:hAnsi="Times New Roman" w:cs="Times New Roman"/>
            <w:sz w:val="24"/>
            <w:szCs w:val="24"/>
            <w:u w:val="single"/>
            <w:lang w:val="en-US" w:eastAsia="ru-RU"/>
          </w:rPr>
          <w:t>http://menar.ru.com</w:t>
        </w:r>
      </w:hyperlink>
      <w:r w:rsidR="00A97725" w:rsidRPr="00BB6F79">
        <w:rPr>
          <w:rFonts w:ascii="Times New Roman" w:eastAsia="Times New Roman" w:hAnsi="Times New Roman" w:cs="Times New Roman"/>
          <w:sz w:val="24"/>
          <w:szCs w:val="24"/>
          <w:lang w:val="en-US" w:eastAsia="ru-RU"/>
        </w:rPr>
        <w:t xml:space="preserve">. </w:t>
      </w:r>
    </w:p>
    <w:p w:rsidR="00A97725" w:rsidRPr="00BB6F79" w:rsidRDefault="00A97725" w:rsidP="00A97725">
      <w:pPr>
        <w:spacing w:line="273" w:lineRule="auto"/>
        <w:ind w:left="120" w:right="100"/>
        <w:jc w:val="both"/>
        <w:rPr>
          <w:rFonts w:ascii="Times New Roman" w:eastAsia="Times New Roman" w:hAnsi="Times New Roman" w:cs="Times New Roman"/>
          <w:sz w:val="24"/>
          <w:szCs w:val="24"/>
          <w:shd w:val="clear" w:color="auto" w:fill="FFFFFF"/>
          <w:lang w:val="en-US" w:eastAsia="ru-RU"/>
        </w:rPr>
      </w:pPr>
    </w:p>
    <w:p w:rsidR="00A97725" w:rsidRPr="00BB6F79" w:rsidRDefault="00A97725" w:rsidP="00A97725">
      <w:pPr>
        <w:spacing w:line="273" w:lineRule="auto"/>
        <w:ind w:left="120" w:right="100"/>
        <w:jc w:val="both"/>
        <w:rPr>
          <w:rFonts w:ascii="Times New Roman" w:eastAsia="Times New Roman" w:hAnsi="Times New Roman" w:cs="Times New Roman"/>
          <w:sz w:val="24"/>
          <w:szCs w:val="24"/>
          <w:shd w:val="clear" w:color="auto" w:fill="FFFFFF"/>
          <w:lang w:val="en-US" w:eastAsia="ru-RU"/>
        </w:rPr>
      </w:pPr>
    </w:p>
    <w:p w:rsidR="00424EC6" w:rsidRPr="00BB6F79" w:rsidRDefault="00424EC6">
      <w:pPr>
        <w:rPr>
          <w:rFonts w:ascii="Times New Roman" w:hAnsi="Times New Roman" w:cs="Times New Roman"/>
          <w:sz w:val="24"/>
          <w:szCs w:val="24"/>
          <w:lang w:val="en-US"/>
        </w:rPr>
      </w:pPr>
    </w:p>
    <w:sectPr w:rsidR="00424EC6" w:rsidRPr="00BB6F79" w:rsidSect="00151B3F">
      <w:pgSz w:w="11906" w:h="16838"/>
      <w:pgMar w:top="567" w:right="113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248"/>
    <w:multiLevelType w:val="hybridMultilevel"/>
    <w:tmpl w:val="1D1AAFF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E654A"/>
    <w:multiLevelType w:val="hybridMultilevel"/>
    <w:tmpl w:val="0D5E1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0059A"/>
    <w:multiLevelType w:val="hybridMultilevel"/>
    <w:tmpl w:val="253E1A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4D60327"/>
    <w:multiLevelType w:val="hybridMultilevel"/>
    <w:tmpl w:val="25D6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64966"/>
    <w:multiLevelType w:val="hybridMultilevel"/>
    <w:tmpl w:val="9C18BC50"/>
    <w:lvl w:ilvl="0" w:tplc="37C4EC2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AE032A"/>
    <w:multiLevelType w:val="hybridMultilevel"/>
    <w:tmpl w:val="2466B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50C53"/>
    <w:multiLevelType w:val="hybridMultilevel"/>
    <w:tmpl w:val="D9EE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41A0D"/>
    <w:multiLevelType w:val="hybridMultilevel"/>
    <w:tmpl w:val="2932D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F4DB3"/>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D67C0"/>
    <w:multiLevelType w:val="hybridMultilevel"/>
    <w:tmpl w:val="F1529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D6607"/>
    <w:multiLevelType w:val="hybridMultilevel"/>
    <w:tmpl w:val="BCDE0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CE2761"/>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D5AE7"/>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5658C"/>
    <w:multiLevelType w:val="hybridMultilevel"/>
    <w:tmpl w:val="253E1A4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A740DC7"/>
    <w:multiLevelType w:val="hybridMultilevel"/>
    <w:tmpl w:val="AD562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F976C9E"/>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1444A"/>
    <w:multiLevelType w:val="hybridMultilevel"/>
    <w:tmpl w:val="01A0D02C"/>
    <w:lvl w:ilvl="0" w:tplc="E6DE70DA">
      <w:start w:val="1"/>
      <w:numFmt w:val="bullet"/>
      <w:lvlText w:val="•"/>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A46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43A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C2E2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6D7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298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2E9C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CE49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C6A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1525990"/>
    <w:multiLevelType w:val="hybridMultilevel"/>
    <w:tmpl w:val="BB0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B37BE"/>
    <w:multiLevelType w:val="hybridMultilevel"/>
    <w:tmpl w:val="DC46E2F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57FF5"/>
    <w:multiLevelType w:val="hybridMultilevel"/>
    <w:tmpl w:val="3AB0E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A3AC2"/>
    <w:multiLevelType w:val="hybridMultilevel"/>
    <w:tmpl w:val="BC5A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B4E3A"/>
    <w:multiLevelType w:val="multilevel"/>
    <w:tmpl w:val="CD5CCA3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7804C5B"/>
    <w:multiLevelType w:val="hybridMultilevel"/>
    <w:tmpl w:val="12B27F52"/>
    <w:lvl w:ilvl="0" w:tplc="019043BE">
      <w:numFmt w:val="bullet"/>
      <w:lvlText w:val="-"/>
      <w:lvlJc w:val="left"/>
      <w:pPr>
        <w:ind w:left="132" w:hanging="164"/>
      </w:pPr>
      <w:rPr>
        <w:rFonts w:ascii="Times New Roman" w:eastAsia="Times New Roman" w:hAnsi="Times New Roman" w:cs="Times New Roman" w:hint="default"/>
        <w:w w:val="100"/>
        <w:sz w:val="28"/>
        <w:szCs w:val="28"/>
        <w:lang w:val="ru-RU" w:eastAsia="ru-RU" w:bidi="ru-RU"/>
      </w:rPr>
    </w:lvl>
    <w:lvl w:ilvl="1" w:tplc="354058AA">
      <w:numFmt w:val="bullet"/>
      <w:lvlText w:val="•"/>
      <w:lvlJc w:val="left"/>
      <w:pPr>
        <w:ind w:left="1541" w:hanging="360"/>
      </w:pPr>
      <w:rPr>
        <w:rFonts w:ascii="Times New Roman" w:eastAsia="Times New Roman" w:hAnsi="Times New Roman" w:cs="Times New Roman" w:hint="default"/>
        <w:w w:val="100"/>
        <w:sz w:val="28"/>
        <w:szCs w:val="28"/>
        <w:lang w:val="ru-RU" w:eastAsia="ru-RU" w:bidi="ru-RU"/>
      </w:rPr>
    </w:lvl>
    <w:lvl w:ilvl="2" w:tplc="E3DE675A">
      <w:numFmt w:val="bullet"/>
      <w:lvlText w:val="•"/>
      <w:lvlJc w:val="left"/>
      <w:pPr>
        <w:ind w:left="3028" w:hanging="360"/>
      </w:pPr>
      <w:rPr>
        <w:rFonts w:hint="default"/>
        <w:lang w:val="ru-RU" w:eastAsia="ru-RU" w:bidi="ru-RU"/>
      </w:rPr>
    </w:lvl>
    <w:lvl w:ilvl="3" w:tplc="3D3C9180">
      <w:numFmt w:val="bullet"/>
      <w:lvlText w:val="•"/>
      <w:lvlJc w:val="left"/>
      <w:pPr>
        <w:ind w:left="4517" w:hanging="360"/>
      </w:pPr>
      <w:rPr>
        <w:rFonts w:hint="default"/>
        <w:lang w:val="ru-RU" w:eastAsia="ru-RU" w:bidi="ru-RU"/>
      </w:rPr>
    </w:lvl>
    <w:lvl w:ilvl="4" w:tplc="868ADD78">
      <w:numFmt w:val="bullet"/>
      <w:lvlText w:val="•"/>
      <w:lvlJc w:val="left"/>
      <w:pPr>
        <w:ind w:left="6006" w:hanging="360"/>
      </w:pPr>
      <w:rPr>
        <w:rFonts w:hint="default"/>
        <w:lang w:val="ru-RU" w:eastAsia="ru-RU" w:bidi="ru-RU"/>
      </w:rPr>
    </w:lvl>
    <w:lvl w:ilvl="5" w:tplc="EBA6F110">
      <w:numFmt w:val="bullet"/>
      <w:lvlText w:val="•"/>
      <w:lvlJc w:val="left"/>
      <w:pPr>
        <w:ind w:left="7494" w:hanging="360"/>
      </w:pPr>
      <w:rPr>
        <w:rFonts w:hint="default"/>
        <w:lang w:val="ru-RU" w:eastAsia="ru-RU" w:bidi="ru-RU"/>
      </w:rPr>
    </w:lvl>
    <w:lvl w:ilvl="6" w:tplc="93A2167A">
      <w:numFmt w:val="bullet"/>
      <w:lvlText w:val="•"/>
      <w:lvlJc w:val="left"/>
      <w:pPr>
        <w:ind w:left="8983" w:hanging="360"/>
      </w:pPr>
      <w:rPr>
        <w:rFonts w:hint="default"/>
        <w:lang w:val="ru-RU" w:eastAsia="ru-RU" w:bidi="ru-RU"/>
      </w:rPr>
    </w:lvl>
    <w:lvl w:ilvl="7" w:tplc="999C9A96">
      <w:numFmt w:val="bullet"/>
      <w:lvlText w:val="•"/>
      <w:lvlJc w:val="left"/>
      <w:pPr>
        <w:ind w:left="10472" w:hanging="360"/>
      </w:pPr>
      <w:rPr>
        <w:rFonts w:hint="default"/>
        <w:lang w:val="ru-RU" w:eastAsia="ru-RU" w:bidi="ru-RU"/>
      </w:rPr>
    </w:lvl>
    <w:lvl w:ilvl="8" w:tplc="E9AADAD6">
      <w:numFmt w:val="bullet"/>
      <w:lvlText w:val="•"/>
      <w:lvlJc w:val="left"/>
      <w:pPr>
        <w:ind w:left="11960" w:hanging="360"/>
      </w:pPr>
      <w:rPr>
        <w:rFonts w:hint="default"/>
        <w:lang w:val="ru-RU" w:eastAsia="ru-RU" w:bidi="ru-RU"/>
      </w:rPr>
    </w:lvl>
  </w:abstractNum>
  <w:abstractNum w:abstractNumId="23">
    <w:nsid w:val="77E9739F"/>
    <w:multiLevelType w:val="hybridMultilevel"/>
    <w:tmpl w:val="42A8911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4"/>
  </w:num>
  <w:num w:numId="3">
    <w:abstractNumId w:val="10"/>
  </w:num>
  <w:num w:numId="4">
    <w:abstractNumId w:val="8"/>
  </w:num>
  <w:num w:numId="5">
    <w:abstractNumId w:val="21"/>
  </w:num>
  <w:num w:numId="6">
    <w:abstractNumId w:val="12"/>
  </w:num>
  <w:num w:numId="7">
    <w:abstractNumId w:val="11"/>
  </w:num>
  <w:num w:numId="8">
    <w:abstractNumId w:val="15"/>
  </w:num>
  <w:num w:numId="9">
    <w:abstractNumId w:val="9"/>
  </w:num>
  <w:num w:numId="10">
    <w:abstractNumId w:val="18"/>
  </w:num>
  <w:num w:numId="11">
    <w:abstractNumId w:val="23"/>
  </w:num>
  <w:num w:numId="12">
    <w:abstractNumId w:val="6"/>
  </w:num>
  <w:num w:numId="13">
    <w:abstractNumId w:val="22"/>
  </w:num>
  <w:num w:numId="14">
    <w:abstractNumId w:val="0"/>
  </w:num>
  <w:num w:numId="15">
    <w:abstractNumId w:val="2"/>
  </w:num>
  <w:num w:numId="16">
    <w:abstractNumId w:val="13"/>
  </w:num>
  <w:num w:numId="17">
    <w:abstractNumId w:val="7"/>
  </w:num>
  <w:num w:numId="18">
    <w:abstractNumId w:val="3"/>
  </w:num>
  <w:num w:numId="19">
    <w:abstractNumId w:val="20"/>
  </w:num>
  <w:num w:numId="20">
    <w:abstractNumId w:val="5"/>
  </w:num>
  <w:num w:numId="21">
    <w:abstractNumId w:val="19"/>
  </w:num>
  <w:num w:numId="22">
    <w:abstractNumId w:val="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3"/>
    <w:rsid w:val="00002E63"/>
    <w:rsid w:val="00010BCA"/>
    <w:rsid w:val="00011E93"/>
    <w:rsid w:val="0001246D"/>
    <w:rsid w:val="00012AE6"/>
    <w:rsid w:val="00014F4E"/>
    <w:rsid w:val="00016201"/>
    <w:rsid w:val="00020759"/>
    <w:rsid w:val="0002279C"/>
    <w:rsid w:val="000311FD"/>
    <w:rsid w:val="00032A2C"/>
    <w:rsid w:val="0003464F"/>
    <w:rsid w:val="0003755D"/>
    <w:rsid w:val="0004270D"/>
    <w:rsid w:val="0004298C"/>
    <w:rsid w:val="000432CC"/>
    <w:rsid w:val="00043BF7"/>
    <w:rsid w:val="00043CDB"/>
    <w:rsid w:val="000458ED"/>
    <w:rsid w:val="000527BC"/>
    <w:rsid w:val="000536E4"/>
    <w:rsid w:val="00057824"/>
    <w:rsid w:val="00062162"/>
    <w:rsid w:val="000627BB"/>
    <w:rsid w:val="00064F6A"/>
    <w:rsid w:val="00066527"/>
    <w:rsid w:val="000723FD"/>
    <w:rsid w:val="00076476"/>
    <w:rsid w:val="000844E2"/>
    <w:rsid w:val="000858D6"/>
    <w:rsid w:val="000873A8"/>
    <w:rsid w:val="00090340"/>
    <w:rsid w:val="00090BE3"/>
    <w:rsid w:val="000927E5"/>
    <w:rsid w:val="000939FE"/>
    <w:rsid w:val="0009730C"/>
    <w:rsid w:val="000A2EFF"/>
    <w:rsid w:val="000A3089"/>
    <w:rsid w:val="000A48C1"/>
    <w:rsid w:val="000A62D8"/>
    <w:rsid w:val="000B1130"/>
    <w:rsid w:val="000B62F9"/>
    <w:rsid w:val="000B7E6F"/>
    <w:rsid w:val="000C1284"/>
    <w:rsid w:val="000C7051"/>
    <w:rsid w:val="000C735A"/>
    <w:rsid w:val="000D31A1"/>
    <w:rsid w:val="000D4328"/>
    <w:rsid w:val="000D561F"/>
    <w:rsid w:val="000E6EB3"/>
    <w:rsid w:val="000F13EA"/>
    <w:rsid w:val="000F349B"/>
    <w:rsid w:val="000F4E43"/>
    <w:rsid w:val="00100036"/>
    <w:rsid w:val="001033D2"/>
    <w:rsid w:val="0010437B"/>
    <w:rsid w:val="001072CF"/>
    <w:rsid w:val="00111085"/>
    <w:rsid w:val="00114718"/>
    <w:rsid w:val="00115233"/>
    <w:rsid w:val="0012445C"/>
    <w:rsid w:val="00127444"/>
    <w:rsid w:val="001312AA"/>
    <w:rsid w:val="0013135D"/>
    <w:rsid w:val="00140085"/>
    <w:rsid w:val="0014042A"/>
    <w:rsid w:val="001435D6"/>
    <w:rsid w:val="00143A4E"/>
    <w:rsid w:val="00146C69"/>
    <w:rsid w:val="00146DE0"/>
    <w:rsid w:val="00151ADA"/>
    <w:rsid w:val="00151B3F"/>
    <w:rsid w:val="00155674"/>
    <w:rsid w:val="0016021C"/>
    <w:rsid w:val="0016413A"/>
    <w:rsid w:val="001666B9"/>
    <w:rsid w:val="00171DD3"/>
    <w:rsid w:val="00185E21"/>
    <w:rsid w:val="00186289"/>
    <w:rsid w:val="00186AE9"/>
    <w:rsid w:val="00187BCF"/>
    <w:rsid w:val="00192B46"/>
    <w:rsid w:val="001A6ABE"/>
    <w:rsid w:val="001A773D"/>
    <w:rsid w:val="001B3381"/>
    <w:rsid w:val="001C4386"/>
    <w:rsid w:val="001C6CD1"/>
    <w:rsid w:val="001D0BE7"/>
    <w:rsid w:val="001D3768"/>
    <w:rsid w:val="001D5966"/>
    <w:rsid w:val="001D7155"/>
    <w:rsid w:val="001D7761"/>
    <w:rsid w:val="001E0E3A"/>
    <w:rsid w:val="001E3444"/>
    <w:rsid w:val="001E6C83"/>
    <w:rsid w:val="001F6AFB"/>
    <w:rsid w:val="001F7FE1"/>
    <w:rsid w:val="002026A0"/>
    <w:rsid w:val="00207875"/>
    <w:rsid w:val="00212DF7"/>
    <w:rsid w:val="00213B55"/>
    <w:rsid w:val="00216952"/>
    <w:rsid w:val="0021725D"/>
    <w:rsid w:val="00221DF7"/>
    <w:rsid w:val="00226873"/>
    <w:rsid w:val="00230114"/>
    <w:rsid w:val="00232191"/>
    <w:rsid w:val="00234126"/>
    <w:rsid w:val="00236268"/>
    <w:rsid w:val="00237EB9"/>
    <w:rsid w:val="002412AB"/>
    <w:rsid w:val="002415CA"/>
    <w:rsid w:val="00246215"/>
    <w:rsid w:val="00247967"/>
    <w:rsid w:val="00252522"/>
    <w:rsid w:val="00252D1F"/>
    <w:rsid w:val="002627E3"/>
    <w:rsid w:val="00263DF9"/>
    <w:rsid w:val="00267567"/>
    <w:rsid w:val="00271D7C"/>
    <w:rsid w:val="00272259"/>
    <w:rsid w:val="00275B6D"/>
    <w:rsid w:val="00282BEE"/>
    <w:rsid w:val="0028548F"/>
    <w:rsid w:val="002947D1"/>
    <w:rsid w:val="002A052F"/>
    <w:rsid w:val="002A28CE"/>
    <w:rsid w:val="002A76CD"/>
    <w:rsid w:val="002B080E"/>
    <w:rsid w:val="002B0F5F"/>
    <w:rsid w:val="002B24D6"/>
    <w:rsid w:val="002B33D5"/>
    <w:rsid w:val="002C0B39"/>
    <w:rsid w:val="002C1C2F"/>
    <w:rsid w:val="002C31EF"/>
    <w:rsid w:val="002C5E38"/>
    <w:rsid w:val="002C730C"/>
    <w:rsid w:val="002C7E14"/>
    <w:rsid w:val="002D1D87"/>
    <w:rsid w:val="002D2957"/>
    <w:rsid w:val="002D356B"/>
    <w:rsid w:val="002E012F"/>
    <w:rsid w:val="002E2227"/>
    <w:rsid w:val="002E3BE8"/>
    <w:rsid w:val="002E4052"/>
    <w:rsid w:val="002E5231"/>
    <w:rsid w:val="002E69DC"/>
    <w:rsid w:val="002E790B"/>
    <w:rsid w:val="002E7B6B"/>
    <w:rsid w:val="002F728F"/>
    <w:rsid w:val="00301FD1"/>
    <w:rsid w:val="00307F16"/>
    <w:rsid w:val="0031084B"/>
    <w:rsid w:val="00311B35"/>
    <w:rsid w:val="003122F3"/>
    <w:rsid w:val="00320F59"/>
    <w:rsid w:val="0032368F"/>
    <w:rsid w:val="00323D40"/>
    <w:rsid w:val="003357A9"/>
    <w:rsid w:val="00341E4D"/>
    <w:rsid w:val="00343DD1"/>
    <w:rsid w:val="00343DDF"/>
    <w:rsid w:val="00350508"/>
    <w:rsid w:val="00350814"/>
    <w:rsid w:val="0035151F"/>
    <w:rsid w:val="00352E1A"/>
    <w:rsid w:val="0035347E"/>
    <w:rsid w:val="00357E5A"/>
    <w:rsid w:val="00360C7F"/>
    <w:rsid w:val="003645D9"/>
    <w:rsid w:val="003660C2"/>
    <w:rsid w:val="003736C3"/>
    <w:rsid w:val="003757D4"/>
    <w:rsid w:val="003802E2"/>
    <w:rsid w:val="00381C99"/>
    <w:rsid w:val="00382DB9"/>
    <w:rsid w:val="00385FE7"/>
    <w:rsid w:val="00390438"/>
    <w:rsid w:val="00393027"/>
    <w:rsid w:val="0039549F"/>
    <w:rsid w:val="00396F5B"/>
    <w:rsid w:val="00397362"/>
    <w:rsid w:val="00397D19"/>
    <w:rsid w:val="00397F42"/>
    <w:rsid w:val="003A1913"/>
    <w:rsid w:val="003A2AE8"/>
    <w:rsid w:val="003A2DCE"/>
    <w:rsid w:val="003A57C9"/>
    <w:rsid w:val="003B1061"/>
    <w:rsid w:val="003B5DE3"/>
    <w:rsid w:val="003C23AA"/>
    <w:rsid w:val="003C27B2"/>
    <w:rsid w:val="003E2FEE"/>
    <w:rsid w:val="003E359C"/>
    <w:rsid w:val="003E383E"/>
    <w:rsid w:val="00400F51"/>
    <w:rsid w:val="00401C34"/>
    <w:rsid w:val="00402C4A"/>
    <w:rsid w:val="00412AB2"/>
    <w:rsid w:val="00415D5D"/>
    <w:rsid w:val="00420E2A"/>
    <w:rsid w:val="00421FE7"/>
    <w:rsid w:val="00423232"/>
    <w:rsid w:val="00424860"/>
    <w:rsid w:val="00424EC6"/>
    <w:rsid w:val="00431AFA"/>
    <w:rsid w:val="004358F6"/>
    <w:rsid w:val="00437A34"/>
    <w:rsid w:val="00441D7B"/>
    <w:rsid w:val="0044317B"/>
    <w:rsid w:val="0045048F"/>
    <w:rsid w:val="004516D0"/>
    <w:rsid w:val="00452390"/>
    <w:rsid w:val="00455D70"/>
    <w:rsid w:val="0045658C"/>
    <w:rsid w:val="00466351"/>
    <w:rsid w:val="00466D51"/>
    <w:rsid w:val="00472E40"/>
    <w:rsid w:val="00472EBA"/>
    <w:rsid w:val="00476408"/>
    <w:rsid w:val="004766CD"/>
    <w:rsid w:val="00482CBA"/>
    <w:rsid w:val="00482F1D"/>
    <w:rsid w:val="004A34EF"/>
    <w:rsid w:val="004B398E"/>
    <w:rsid w:val="004B4412"/>
    <w:rsid w:val="004C3BE4"/>
    <w:rsid w:val="004C4948"/>
    <w:rsid w:val="004C7A4C"/>
    <w:rsid w:val="004D4B35"/>
    <w:rsid w:val="004D5835"/>
    <w:rsid w:val="004E21D6"/>
    <w:rsid w:val="004F19B9"/>
    <w:rsid w:val="004F2378"/>
    <w:rsid w:val="004F2B15"/>
    <w:rsid w:val="004F4FA4"/>
    <w:rsid w:val="004F503B"/>
    <w:rsid w:val="00505770"/>
    <w:rsid w:val="005059A5"/>
    <w:rsid w:val="00505B58"/>
    <w:rsid w:val="005064CA"/>
    <w:rsid w:val="0051220C"/>
    <w:rsid w:val="005127CA"/>
    <w:rsid w:val="00515C9E"/>
    <w:rsid w:val="005162B7"/>
    <w:rsid w:val="00517ED9"/>
    <w:rsid w:val="0052198B"/>
    <w:rsid w:val="00522C32"/>
    <w:rsid w:val="00524BB6"/>
    <w:rsid w:val="00534C77"/>
    <w:rsid w:val="00540F73"/>
    <w:rsid w:val="00545C30"/>
    <w:rsid w:val="005479C9"/>
    <w:rsid w:val="0055055C"/>
    <w:rsid w:val="00552C5A"/>
    <w:rsid w:val="00555EC0"/>
    <w:rsid w:val="00557EE5"/>
    <w:rsid w:val="00560475"/>
    <w:rsid w:val="00560F0C"/>
    <w:rsid w:val="00563328"/>
    <w:rsid w:val="00564DCF"/>
    <w:rsid w:val="005673CA"/>
    <w:rsid w:val="005725FD"/>
    <w:rsid w:val="00572F32"/>
    <w:rsid w:val="00583726"/>
    <w:rsid w:val="005863E3"/>
    <w:rsid w:val="00586797"/>
    <w:rsid w:val="005939FF"/>
    <w:rsid w:val="00597BBD"/>
    <w:rsid w:val="005A22F3"/>
    <w:rsid w:val="005A7C62"/>
    <w:rsid w:val="005B2A74"/>
    <w:rsid w:val="005C07D5"/>
    <w:rsid w:val="005D105B"/>
    <w:rsid w:val="005D2711"/>
    <w:rsid w:val="005D35E2"/>
    <w:rsid w:val="005D48C8"/>
    <w:rsid w:val="005D676A"/>
    <w:rsid w:val="005D6DD7"/>
    <w:rsid w:val="005E2649"/>
    <w:rsid w:val="005E30A4"/>
    <w:rsid w:val="005E62AE"/>
    <w:rsid w:val="005E6857"/>
    <w:rsid w:val="005F2081"/>
    <w:rsid w:val="005F5841"/>
    <w:rsid w:val="005F7333"/>
    <w:rsid w:val="00600086"/>
    <w:rsid w:val="00601F92"/>
    <w:rsid w:val="00602A78"/>
    <w:rsid w:val="006072EA"/>
    <w:rsid w:val="00612151"/>
    <w:rsid w:val="006177D6"/>
    <w:rsid w:val="00636B7F"/>
    <w:rsid w:val="00641BC1"/>
    <w:rsid w:val="00647BF3"/>
    <w:rsid w:val="00651A94"/>
    <w:rsid w:val="006529DC"/>
    <w:rsid w:val="00652E0B"/>
    <w:rsid w:val="006547FD"/>
    <w:rsid w:val="00655B55"/>
    <w:rsid w:val="00655D51"/>
    <w:rsid w:val="00657438"/>
    <w:rsid w:val="006657D1"/>
    <w:rsid w:val="006670AA"/>
    <w:rsid w:val="00681CF9"/>
    <w:rsid w:val="00682C33"/>
    <w:rsid w:val="00683469"/>
    <w:rsid w:val="0069074F"/>
    <w:rsid w:val="006923D5"/>
    <w:rsid w:val="00693E14"/>
    <w:rsid w:val="006960B7"/>
    <w:rsid w:val="006B205F"/>
    <w:rsid w:val="006B3959"/>
    <w:rsid w:val="006C1A51"/>
    <w:rsid w:val="006C7985"/>
    <w:rsid w:val="006C7EE9"/>
    <w:rsid w:val="006D1C6A"/>
    <w:rsid w:val="006D5CAE"/>
    <w:rsid w:val="006D5D03"/>
    <w:rsid w:val="006E2069"/>
    <w:rsid w:val="006E2899"/>
    <w:rsid w:val="006E3E6C"/>
    <w:rsid w:val="006F3385"/>
    <w:rsid w:val="006F37DF"/>
    <w:rsid w:val="006F5905"/>
    <w:rsid w:val="00705EE0"/>
    <w:rsid w:val="00717112"/>
    <w:rsid w:val="00722205"/>
    <w:rsid w:val="00726489"/>
    <w:rsid w:val="00726AC4"/>
    <w:rsid w:val="00736784"/>
    <w:rsid w:val="00740937"/>
    <w:rsid w:val="00741EE1"/>
    <w:rsid w:val="00743F63"/>
    <w:rsid w:val="007451AC"/>
    <w:rsid w:val="00746C41"/>
    <w:rsid w:val="00752039"/>
    <w:rsid w:val="0075750B"/>
    <w:rsid w:val="00763028"/>
    <w:rsid w:val="00765EDF"/>
    <w:rsid w:val="007672B1"/>
    <w:rsid w:val="00767784"/>
    <w:rsid w:val="0077171F"/>
    <w:rsid w:val="00775015"/>
    <w:rsid w:val="00777CE1"/>
    <w:rsid w:val="007810C5"/>
    <w:rsid w:val="00786575"/>
    <w:rsid w:val="00786B92"/>
    <w:rsid w:val="007922C6"/>
    <w:rsid w:val="00792A58"/>
    <w:rsid w:val="00794AEC"/>
    <w:rsid w:val="00794C4F"/>
    <w:rsid w:val="00796664"/>
    <w:rsid w:val="00797D42"/>
    <w:rsid w:val="007A2525"/>
    <w:rsid w:val="007A2717"/>
    <w:rsid w:val="007A2C10"/>
    <w:rsid w:val="007A3598"/>
    <w:rsid w:val="007A4B07"/>
    <w:rsid w:val="007A6471"/>
    <w:rsid w:val="007A7B96"/>
    <w:rsid w:val="007B02DC"/>
    <w:rsid w:val="007C4265"/>
    <w:rsid w:val="007C5ADA"/>
    <w:rsid w:val="007E0BF9"/>
    <w:rsid w:val="007E14B8"/>
    <w:rsid w:val="007E568D"/>
    <w:rsid w:val="007F03DB"/>
    <w:rsid w:val="007F473A"/>
    <w:rsid w:val="007F4780"/>
    <w:rsid w:val="007F5B2B"/>
    <w:rsid w:val="007F7636"/>
    <w:rsid w:val="008022B0"/>
    <w:rsid w:val="00805292"/>
    <w:rsid w:val="0081169D"/>
    <w:rsid w:val="00815C37"/>
    <w:rsid w:val="00815D11"/>
    <w:rsid w:val="008311FB"/>
    <w:rsid w:val="0084163F"/>
    <w:rsid w:val="00842498"/>
    <w:rsid w:val="0084402F"/>
    <w:rsid w:val="008449B4"/>
    <w:rsid w:val="00844D6B"/>
    <w:rsid w:val="0084571D"/>
    <w:rsid w:val="00860AB1"/>
    <w:rsid w:val="00862FBF"/>
    <w:rsid w:val="0086313E"/>
    <w:rsid w:val="00865C26"/>
    <w:rsid w:val="008715AE"/>
    <w:rsid w:val="0087268F"/>
    <w:rsid w:val="00874D18"/>
    <w:rsid w:val="00875452"/>
    <w:rsid w:val="0087644B"/>
    <w:rsid w:val="008772FC"/>
    <w:rsid w:val="008842B0"/>
    <w:rsid w:val="008856DB"/>
    <w:rsid w:val="00885AEC"/>
    <w:rsid w:val="00885FC8"/>
    <w:rsid w:val="00886A58"/>
    <w:rsid w:val="00892439"/>
    <w:rsid w:val="00893F34"/>
    <w:rsid w:val="008978DB"/>
    <w:rsid w:val="008A1391"/>
    <w:rsid w:val="008A1F1B"/>
    <w:rsid w:val="008A7E7C"/>
    <w:rsid w:val="008B1427"/>
    <w:rsid w:val="008C58BB"/>
    <w:rsid w:val="008C680C"/>
    <w:rsid w:val="008D009B"/>
    <w:rsid w:val="008D0367"/>
    <w:rsid w:val="008D5AE3"/>
    <w:rsid w:val="008D5EF2"/>
    <w:rsid w:val="008E00AB"/>
    <w:rsid w:val="008E560F"/>
    <w:rsid w:val="008F312B"/>
    <w:rsid w:val="008F34D0"/>
    <w:rsid w:val="008F7560"/>
    <w:rsid w:val="009020B9"/>
    <w:rsid w:val="00905B52"/>
    <w:rsid w:val="00910399"/>
    <w:rsid w:val="00912943"/>
    <w:rsid w:val="00912C3B"/>
    <w:rsid w:val="00912D17"/>
    <w:rsid w:val="00913243"/>
    <w:rsid w:val="0091366C"/>
    <w:rsid w:val="00917EEB"/>
    <w:rsid w:val="00920F3E"/>
    <w:rsid w:val="009270B8"/>
    <w:rsid w:val="00927858"/>
    <w:rsid w:val="00934285"/>
    <w:rsid w:val="00940110"/>
    <w:rsid w:val="00946792"/>
    <w:rsid w:val="00946A97"/>
    <w:rsid w:val="00950421"/>
    <w:rsid w:val="00950FB7"/>
    <w:rsid w:val="009573EC"/>
    <w:rsid w:val="009600EF"/>
    <w:rsid w:val="0097654E"/>
    <w:rsid w:val="00976E29"/>
    <w:rsid w:val="009773F9"/>
    <w:rsid w:val="0098045C"/>
    <w:rsid w:val="0098071F"/>
    <w:rsid w:val="00983035"/>
    <w:rsid w:val="00983560"/>
    <w:rsid w:val="00987107"/>
    <w:rsid w:val="00991BE8"/>
    <w:rsid w:val="009A1BD0"/>
    <w:rsid w:val="009A3FD5"/>
    <w:rsid w:val="009A404F"/>
    <w:rsid w:val="009B084C"/>
    <w:rsid w:val="009B43FD"/>
    <w:rsid w:val="009B6967"/>
    <w:rsid w:val="009C2EAE"/>
    <w:rsid w:val="009C2FD5"/>
    <w:rsid w:val="009C729E"/>
    <w:rsid w:val="009D1252"/>
    <w:rsid w:val="009D3337"/>
    <w:rsid w:val="009E0D13"/>
    <w:rsid w:val="009E60EF"/>
    <w:rsid w:val="009F023A"/>
    <w:rsid w:val="009F077A"/>
    <w:rsid w:val="009F099D"/>
    <w:rsid w:val="009F4232"/>
    <w:rsid w:val="00A055AD"/>
    <w:rsid w:val="00A068E4"/>
    <w:rsid w:val="00A071EE"/>
    <w:rsid w:val="00A14FD9"/>
    <w:rsid w:val="00A1500A"/>
    <w:rsid w:val="00A152B5"/>
    <w:rsid w:val="00A16485"/>
    <w:rsid w:val="00A23C40"/>
    <w:rsid w:val="00A2519D"/>
    <w:rsid w:val="00A252F2"/>
    <w:rsid w:val="00A27894"/>
    <w:rsid w:val="00A27B86"/>
    <w:rsid w:val="00A30FE2"/>
    <w:rsid w:val="00A33538"/>
    <w:rsid w:val="00A369C8"/>
    <w:rsid w:val="00A44CE3"/>
    <w:rsid w:val="00A6039B"/>
    <w:rsid w:val="00A64A0C"/>
    <w:rsid w:val="00A700AF"/>
    <w:rsid w:val="00A71AAF"/>
    <w:rsid w:val="00A727D8"/>
    <w:rsid w:val="00A76063"/>
    <w:rsid w:val="00A83AEA"/>
    <w:rsid w:val="00A86665"/>
    <w:rsid w:val="00A87A58"/>
    <w:rsid w:val="00A9408B"/>
    <w:rsid w:val="00A97016"/>
    <w:rsid w:val="00A97725"/>
    <w:rsid w:val="00AA5C76"/>
    <w:rsid w:val="00AA7F5D"/>
    <w:rsid w:val="00AB0A49"/>
    <w:rsid w:val="00AB3181"/>
    <w:rsid w:val="00AC3850"/>
    <w:rsid w:val="00AC5671"/>
    <w:rsid w:val="00AC5A4D"/>
    <w:rsid w:val="00AD378D"/>
    <w:rsid w:val="00AD3C0A"/>
    <w:rsid w:val="00AD4064"/>
    <w:rsid w:val="00AD6D11"/>
    <w:rsid w:val="00AE169E"/>
    <w:rsid w:val="00AE16D3"/>
    <w:rsid w:val="00AE1905"/>
    <w:rsid w:val="00AE1CEB"/>
    <w:rsid w:val="00AE3125"/>
    <w:rsid w:val="00AE3919"/>
    <w:rsid w:val="00AE637D"/>
    <w:rsid w:val="00AE667A"/>
    <w:rsid w:val="00AF40A9"/>
    <w:rsid w:val="00AF4203"/>
    <w:rsid w:val="00B03E68"/>
    <w:rsid w:val="00B06637"/>
    <w:rsid w:val="00B07802"/>
    <w:rsid w:val="00B1474E"/>
    <w:rsid w:val="00B213F6"/>
    <w:rsid w:val="00B23053"/>
    <w:rsid w:val="00B278EB"/>
    <w:rsid w:val="00B3419B"/>
    <w:rsid w:val="00B35D76"/>
    <w:rsid w:val="00B41B47"/>
    <w:rsid w:val="00B45D8A"/>
    <w:rsid w:val="00B51121"/>
    <w:rsid w:val="00B573EF"/>
    <w:rsid w:val="00B578B8"/>
    <w:rsid w:val="00B62A23"/>
    <w:rsid w:val="00B63CF9"/>
    <w:rsid w:val="00B64033"/>
    <w:rsid w:val="00B66158"/>
    <w:rsid w:val="00B73380"/>
    <w:rsid w:val="00B76962"/>
    <w:rsid w:val="00B81034"/>
    <w:rsid w:val="00B814FD"/>
    <w:rsid w:val="00B868AE"/>
    <w:rsid w:val="00B9000F"/>
    <w:rsid w:val="00B9192F"/>
    <w:rsid w:val="00B91B28"/>
    <w:rsid w:val="00BA0353"/>
    <w:rsid w:val="00BA0F67"/>
    <w:rsid w:val="00BA43A2"/>
    <w:rsid w:val="00BA4D0B"/>
    <w:rsid w:val="00BA5CDE"/>
    <w:rsid w:val="00BB0428"/>
    <w:rsid w:val="00BB0440"/>
    <w:rsid w:val="00BB07B1"/>
    <w:rsid w:val="00BB6F79"/>
    <w:rsid w:val="00BB741F"/>
    <w:rsid w:val="00BB7E62"/>
    <w:rsid w:val="00BC0440"/>
    <w:rsid w:val="00BC2A3B"/>
    <w:rsid w:val="00BC4502"/>
    <w:rsid w:val="00BC7243"/>
    <w:rsid w:val="00BD4104"/>
    <w:rsid w:val="00BD55FA"/>
    <w:rsid w:val="00BD5C62"/>
    <w:rsid w:val="00BE4270"/>
    <w:rsid w:val="00BE5D11"/>
    <w:rsid w:val="00BE5DBC"/>
    <w:rsid w:val="00BE63C5"/>
    <w:rsid w:val="00BE65A7"/>
    <w:rsid w:val="00BF1697"/>
    <w:rsid w:val="00BF4DA2"/>
    <w:rsid w:val="00BF5136"/>
    <w:rsid w:val="00C01881"/>
    <w:rsid w:val="00C03C11"/>
    <w:rsid w:val="00C07363"/>
    <w:rsid w:val="00C073AC"/>
    <w:rsid w:val="00C10021"/>
    <w:rsid w:val="00C17CD7"/>
    <w:rsid w:val="00C20D3F"/>
    <w:rsid w:val="00C23B1E"/>
    <w:rsid w:val="00C41415"/>
    <w:rsid w:val="00C52EE8"/>
    <w:rsid w:val="00C54950"/>
    <w:rsid w:val="00C60553"/>
    <w:rsid w:val="00C609CD"/>
    <w:rsid w:val="00C62051"/>
    <w:rsid w:val="00C62C5F"/>
    <w:rsid w:val="00C86B68"/>
    <w:rsid w:val="00C92E6B"/>
    <w:rsid w:val="00C959EA"/>
    <w:rsid w:val="00C9760D"/>
    <w:rsid w:val="00C97BDF"/>
    <w:rsid w:val="00CA282F"/>
    <w:rsid w:val="00CA4DBF"/>
    <w:rsid w:val="00CA618F"/>
    <w:rsid w:val="00CB0B79"/>
    <w:rsid w:val="00CB3B94"/>
    <w:rsid w:val="00CB50CA"/>
    <w:rsid w:val="00CC24E2"/>
    <w:rsid w:val="00CC37C0"/>
    <w:rsid w:val="00CE1DF1"/>
    <w:rsid w:val="00CE2A72"/>
    <w:rsid w:val="00CE44B7"/>
    <w:rsid w:val="00CE50AF"/>
    <w:rsid w:val="00CE5380"/>
    <w:rsid w:val="00CF4B51"/>
    <w:rsid w:val="00CF4FCE"/>
    <w:rsid w:val="00D0145F"/>
    <w:rsid w:val="00D1114C"/>
    <w:rsid w:val="00D120D0"/>
    <w:rsid w:val="00D12375"/>
    <w:rsid w:val="00D21CF7"/>
    <w:rsid w:val="00D25F56"/>
    <w:rsid w:val="00D2796A"/>
    <w:rsid w:val="00D27CC9"/>
    <w:rsid w:val="00D30C8E"/>
    <w:rsid w:val="00D3168A"/>
    <w:rsid w:val="00D31769"/>
    <w:rsid w:val="00D31DD4"/>
    <w:rsid w:val="00D3341C"/>
    <w:rsid w:val="00D36F66"/>
    <w:rsid w:val="00D3768C"/>
    <w:rsid w:val="00D43282"/>
    <w:rsid w:val="00D4617F"/>
    <w:rsid w:val="00D46F19"/>
    <w:rsid w:val="00D61794"/>
    <w:rsid w:val="00D66EAE"/>
    <w:rsid w:val="00D75187"/>
    <w:rsid w:val="00D8131B"/>
    <w:rsid w:val="00D8157F"/>
    <w:rsid w:val="00D8684A"/>
    <w:rsid w:val="00D874B3"/>
    <w:rsid w:val="00D90EEC"/>
    <w:rsid w:val="00D91F0B"/>
    <w:rsid w:val="00D979BE"/>
    <w:rsid w:val="00DA1315"/>
    <w:rsid w:val="00DA5432"/>
    <w:rsid w:val="00DB1E00"/>
    <w:rsid w:val="00DB34C4"/>
    <w:rsid w:val="00DB3DF7"/>
    <w:rsid w:val="00DB52A1"/>
    <w:rsid w:val="00DB6481"/>
    <w:rsid w:val="00DB6A41"/>
    <w:rsid w:val="00DC50CC"/>
    <w:rsid w:val="00DC76A0"/>
    <w:rsid w:val="00DD3473"/>
    <w:rsid w:val="00DD5022"/>
    <w:rsid w:val="00DE4CB5"/>
    <w:rsid w:val="00DE4F4F"/>
    <w:rsid w:val="00DE7B90"/>
    <w:rsid w:val="00DF056E"/>
    <w:rsid w:val="00DF44B1"/>
    <w:rsid w:val="00DF4747"/>
    <w:rsid w:val="00DF73F1"/>
    <w:rsid w:val="00E02C1F"/>
    <w:rsid w:val="00E0326F"/>
    <w:rsid w:val="00E24BF8"/>
    <w:rsid w:val="00E31790"/>
    <w:rsid w:val="00E36A09"/>
    <w:rsid w:val="00E4086F"/>
    <w:rsid w:val="00E4164F"/>
    <w:rsid w:val="00E42308"/>
    <w:rsid w:val="00E46255"/>
    <w:rsid w:val="00E47605"/>
    <w:rsid w:val="00E50E8D"/>
    <w:rsid w:val="00E60287"/>
    <w:rsid w:val="00E67982"/>
    <w:rsid w:val="00E67B1E"/>
    <w:rsid w:val="00E7192B"/>
    <w:rsid w:val="00E82D4C"/>
    <w:rsid w:val="00E8397F"/>
    <w:rsid w:val="00E867DA"/>
    <w:rsid w:val="00E91827"/>
    <w:rsid w:val="00E96B2B"/>
    <w:rsid w:val="00EA35DF"/>
    <w:rsid w:val="00EA7ED3"/>
    <w:rsid w:val="00EB5C8C"/>
    <w:rsid w:val="00EC2589"/>
    <w:rsid w:val="00EC30F0"/>
    <w:rsid w:val="00EC4E94"/>
    <w:rsid w:val="00ED1E55"/>
    <w:rsid w:val="00EF5B62"/>
    <w:rsid w:val="00F06847"/>
    <w:rsid w:val="00F158FC"/>
    <w:rsid w:val="00F21FD8"/>
    <w:rsid w:val="00F2257A"/>
    <w:rsid w:val="00F24CEB"/>
    <w:rsid w:val="00F317BB"/>
    <w:rsid w:val="00F337BD"/>
    <w:rsid w:val="00F376D4"/>
    <w:rsid w:val="00F408F2"/>
    <w:rsid w:val="00F42198"/>
    <w:rsid w:val="00F42939"/>
    <w:rsid w:val="00F442E3"/>
    <w:rsid w:val="00F444D5"/>
    <w:rsid w:val="00F5283C"/>
    <w:rsid w:val="00F5449C"/>
    <w:rsid w:val="00F55C1D"/>
    <w:rsid w:val="00F608D7"/>
    <w:rsid w:val="00F60B45"/>
    <w:rsid w:val="00F60FA6"/>
    <w:rsid w:val="00F6138C"/>
    <w:rsid w:val="00F64DDD"/>
    <w:rsid w:val="00F66798"/>
    <w:rsid w:val="00F708B7"/>
    <w:rsid w:val="00F732FA"/>
    <w:rsid w:val="00F74B4E"/>
    <w:rsid w:val="00F74FC0"/>
    <w:rsid w:val="00F7649B"/>
    <w:rsid w:val="00F86CDE"/>
    <w:rsid w:val="00F90428"/>
    <w:rsid w:val="00F96C4F"/>
    <w:rsid w:val="00FA432D"/>
    <w:rsid w:val="00FA5848"/>
    <w:rsid w:val="00FA5F17"/>
    <w:rsid w:val="00FB034D"/>
    <w:rsid w:val="00FB2C3B"/>
    <w:rsid w:val="00FB7A6C"/>
    <w:rsid w:val="00FC07DC"/>
    <w:rsid w:val="00FC2963"/>
    <w:rsid w:val="00FC3B64"/>
    <w:rsid w:val="00FC4CC4"/>
    <w:rsid w:val="00FD1FA1"/>
    <w:rsid w:val="00FD3221"/>
    <w:rsid w:val="00FD55AD"/>
    <w:rsid w:val="00FD5B83"/>
    <w:rsid w:val="00FD6764"/>
    <w:rsid w:val="00FE129E"/>
    <w:rsid w:val="00FE1C4B"/>
    <w:rsid w:val="00FE2D8B"/>
    <w:rsid w:val="00FF0E04"/>
    <w:rsid w:val="00FF167D"/>
    <w:rsid w:val="00FF1D9F"/>
    <w:rsid w:val="00FF307F"/>
    <w:rsid w:val="00F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56032-2AAD-41E1-A35A-01AA0F29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6F5B"/>
    <w:pPr>
      <w:ind w:left="720"/>
      <w:contextualSpacing/>
    </w:pPr>
    <w:rPr>
      <w:rFonts w:ascii="Calibri" w:eastAsia="Times New Roman" w:hAnsi="Calibri" w:cs="Times New Roman"/>
      <w:lang w:eastAsia="ru-RU"/>
    </w:rPr>
  </w:style>
  <w:style w:type="character" w:customStyle="1" w:styleId="c3">
    <w:name w:val="c3"/>
    <w:basedOn w:val="a0"/>
    <w:rsid w:val="00271D7C"/>
  </w:style>
  <w:style w:type="paragraph" w:customStyle="1" w:styleId="c26">
    <w:name w:val="c26"/>
    <w:basedOn w:val="a"/>
    <w:rsid w:val="00271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8772FC"/>
    <w:pPr>
      <w:widowControl w:val="0"/>
      <w:autoSpaceDE w:val="0"/>
      <w:autoSpaceDN w:val="0"/>
      <w:spacing w:after="0" w:line="240" w:lineRule="auto"/>
      <w:ind w:left="112"/>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8772FC"/>
    <w:rPr>
      <w:rFonts w:ascii="Times New Roman" w:eastAsia="Times New Roman" w:hAnsi="Times New Roman" w:cs="Times New Roman"/>
      <w:sz w:val="28"/>
      <w:szCs w:val="28"/>
      <w:lang w:eastAsia="ru-RU" w:bidi="ru-RU"/>
    </w:rPr>
  </w:style>
  <w:style w:type="paragraph" w:styleId="a7">
    <w:name w:val="Balloon Text"/>
    <w:basedOn w:val="a"/>
    <w:link w:val="a8"/>
    <w:uiPriority w:val="99"/>
    <w:semiHidden/>
    <w:unhideWhenUsed/>
    <w:rsid w:val="00726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kus-center.ru" TargetMode="External"/><Relationship Id="rId3" Type="http://schemas.openxmlformats.org/officeDocument/2006/relationships/settings" Target="settings.xml"/><Relationship Id="rId7" Type="http://schemas.openxmlformats.org/officeDocument/2006/relationships/hyperlink" Target="http://school2100.ru/uroki/elementary/r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100.ru/uroki/elementary/rus.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nar.r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Baradulina</dc:creator>
  <cp:keywords/>
  <dc:description/>
  <cp:lastModifiedBy>Учетная запись Майкрософт</cp:lastModifiedBy>
  <cp:revision>8</cp:revision>
  <cp:lastPrinted>2021-09-21T02:09:00Z</cp:lastPrinted>
  <dcterms:created xsi:type="dcterms:W3CDTF">2021-09-21T02:47:00Z</dcterms:created>
  <dcterms:modified xsi:type="dcterms:W3CDTF">2023-09-21T09:40:00Z</dcterms:modified>
</cp:coreProperties>
</file>