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42468" w14:textId="1BC3FD9F" w:rsidR="00443931" w:rsidRPr="00945E94" w:rsidRDefault="00027939" w:rsidP="00945E94">
      <w:pPr>
        <w:tabs>
          <w:tab w:val="left" w:pos="59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pict w14:anchorId="4249A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81pt">
            <v:imagedata r:id="rId8" o:title="Платова"/>
          </v:shape>
        </w:pict>
      </w:r>
    </w:p>
    <w:p w14:paraId="48E58717" w14:textId="77777777" w:rsidR="00027939" w:rsidRDefault="00027939" w:rsidP="00EA696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46B5972E" w14:textId="77777777" w:rsidR="00EA696D" w:rsidRPr="004564E1" w:rsidRDefault="00EA696D" w:rsidP="00EA696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564E1">
        <w:rPr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14:paraId="3F7591C2" w14:textId="77777777" w:rsidR="00EA696D" w:rsidRPr="004564E1" w:rsidRDefault="00EA696D" w:rsidP="00EA696D">
      <w:pPr>
        <w:spacing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4E1">
        <w:rPr>
          <w:rFonts w:ascii="Times New Roman" w:hAnsi="Times New Roman" w:cs="Times New Roman"/>
          <w:b/>
          <w:sz w:val="24"/>
          <w:szCs w:val="24"/>
        </w:rPr>
        <w:t>Нормативные документы и материалы, на основе которых разработана рабочая программа</w:t>
      </w:r>
    </w:p>
    <w:p w14:paraId="1C659559" w14:textId="77777777" w:rsidR="004F7741" w:rsidRPr="004564E1" w:rsidRDefault="004F7741" w:rsidP="001779A5">
      <w:pPr>
        <w:pStyle w:val="Default"/>
        <w:ind w:left="284" w:firstLine="360"/>
        <w:jc w:val="both"/>
      </w:pPr>
      <w:r w:rsidRPr="004564E1">
        <w:t xml:space="preserve"> В своей деятельности по организации дополнительного образования обучающихся муниципальное бюджетное общеобразовательное учреждение «Сростинская Средняя общеобразовательная школа им. В.М. Шукшина» (МБОУ «Сро</w:t>
      </w:r>
      <w:r w:rsidR="00D03741">
        <w:t>стинская СОШ им. В. М. Шукшина»</w:t>
      </w:r>
      <w:r w:rsidRPr="004564E1">
        <w:t xml:space="preserve">) (далее Школа) руководствуется: </w:t>
      </w:r>
    </w:p>
    <w:p w14:paraId="001F30F5" w14:textId="77777777" w:rsidR="00D87186" w:rsidRPr="00D87186" w:rsidRDefault="00D87186" w:rsidP="00D8718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Федеральным Законом «Об образовании в Российской Федерации» от 29.12.2012 г. №273-ФЗ глава 10;</w:t>
      </w:r>
    </w:p>
    <w:p w14:paraId="47A5CE44" w14:textId="77777777" w:rsidR="00D87186" w:rsidRPr="00D87186" w:rsidRDefault="00D87186" w:rsidP="00D8718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развития дополнительного образования детей (Распоряжение Правительства РФ от 4 сентября 2014 г. № 1726-р).</w:t>
      </w:r>
    </w:p>
    <w:p w14:paraId="3EE6E770" w14:textId="77777777" w:rsidR="00D87186" w:rsidRPr="00D87186" w:rsidRDefault="00D87186" w:rsidP="00D8718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Указ Президента РФ от 7 мая 2012 г. №599 «О мерах по реализации государственной политики в области образования и науки»;</w:t>
      </w:r>
    </w:p>
    <w:p w14:paraId="3B4988A8" w14:textId="77777777" w:rsidR="00D87186" w:rsidRPr="00D87186" w:rsidRDefault="00D87186" w:rsidP="00D8718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Федеральная целевая программа «Развития дополнительного образования детей в Российской Федерации до 2020 года»;</w:t>
      </w:r>
    </w:p>
    <w:p w14:paraId="0F0C6E20" w14:textId="77777777" w:rsidR="00D87186" w:rsidRPr="00D87186" w:rsidRDefault="00D87186" w:rsidP="00D8718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Pr="00D8718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Федеральный проект «Успех каждого ребенка»</w:t>
        </w:r>
      </w:hyperlink>
      <w:hyperlink r:id="rId10" w:history="1">
        <w:r w:rsidRPr="00D8718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 - приложение к протоколу заседания проектного комитета по национальному проекту "Образование" от 07 декабря 2018 г. № 3</w:t>
        </w:r>
      </w:hyperlink>
    </w:p>
    <w:p w14:paraId="6AE973F9" w14:textId="77777777" w:rsidR="00D87186" w:rsidRPr="00D87186" w:rsidRDefault="00D87186" w:rsidP="00D8718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Межведомственная программа развития дополнительного образования детей в РФ до 2020 года;</w:t>
      </w:r>
    </w:p>
    <w:p w14:paraId="19131A0F" w14:textId="77777777" w:rsidR="00D87186" w:rsidRPr="00D87186" w:rsidRDefault="00D87186" w:rsidP="00D8718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Приказ Минпросвящения России от 09.11.2018 № 196 (ред. от 05.09.2019)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29.11.2018№ 52831);</w:t>
      </w:r>
    </w:p>
    <w:p w14:paraId="0CDB7C02" w14:textId="77777777" w:rsidR="00D87186" w:rsidRPr="00D87186" w:rsidRDefault="00D87186" w:rsidP="00D8718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Приказ Минобрнауки России от 25.10.2013 №1185 «Об утверждении примерной формы договора об образовании на обучение по дополнительным образовательным программам»;</w:t>
      </w:r>
    </w:p>
    <w:p w14:paraId="5B3101F0" w14:textId="77777777" w:rsidR="00D87186" w:rsidRPr="00D87186" w:rsidRDefault="00D87186" w:rsidP="00D8718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  <w:r w:rsidRPr="00D87186">
        <w:rPr>
          <w:rFonts w:ascii="Times New Roman" w:eastAsia="+mn-ea" w:hAnsi="Times New Roman" w:cs="Times New Roman"/>
          <w:bCs/>
          <w:sz w:val="24"/>
          <w:szCs w:val="24"/>
        </w:rPr>
        <w:t xml:space="preserve">- </w:t>
      </w:r>
      <w:r w:rsidRPr="00D8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04.07.2014 № 41 «Об утверждении СанПиП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в Минюсте РФ 20.08.2014, per. № 33660).</w:t>
      </w:r>
    </w:p>
    <w:p w14:paraId="02242A49" w14:textId="77777777" w:rsidR="004F7741" w:rsidRPr="004564E1" w:rsidRDefault="004F7741" w:rsidP="004F774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076DAAE" w14:textId="77777777" w:rsidR="00675D9F" w:rsidRPr="004564E1" w:rsidRDefault="00675D9F" w:rsidP="00675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02CD7" w14:textId="77777777" w:rsidR="00144639" w:rsidRPr="004564E1" w:rsidRDefault="00144639" w:rsidP="00446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64E1">
        <w:rPr>
          <w:b/>
          <w:iCs/>
          <w:color w:val="000000"/>
        </w:rPr>
        <w:t>Новизна и оригинальность</w:t>
      </w:r>
      <w:r w:rsidRPr="004564E1">
        <w:rPr>
          <w:color w:val="000000"/>
        </w:rPr>
        <w:t> программы 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воспитанием здорового образа жизни, всестороннего подхода к воспитанию гармоничного человека.</w:t>
      </w:r>
    </w:p>
    <w:p w14:paraId="43B5069A" w14:textId="77777777" w:rsidR="00144639" w:rsidRPr="004564E1" w:rsidRDefault="00144639" w:rsidP="00446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64E1">
        <w:rPr>
          <w:color w:val="000000"/>
        </w:rPr>
        <w:t>Баскетбол – командный вид спорта. Участие в соревнованиях помогает юным баскетболистам совершенствоваться в мастерстве. Однако реализация физических качеств должна осуществляться в зависимости от возрастных особенностей. Это положение непосредственно связано с индивидуализацией подготовки юных игроков. В баскетболе индивидуализация осуществляется по нескольким критериям: по возрасту, полу, игровому амплуа, антропометрическим признакам, биологическому созреванию. И нельзя требовать от детей больше, чем они могут выполнить на данном возрастном этапе.</w:t>
      </w:r>
    </w:p>
    <w:p w14:paraId="12CB1B43" w14:textId="77777777" w:rsidR="00144639" w:rsidRPr="004564E1" w:rsidRDefault="00144639" w:rsidP="00446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64E1">
        <w:rPr>
          <w:color w:val="000000"/>
        </w:rPr>
        <w:t>Этап начальной подготовки – это «фундамент» физкультурно - спортивной деятельности юного баскетболиста. Работа направлена на разностороннюю физическую подготовку и овладение основами техники баскетбола.</w:t>
      </w:r>
    </w:p>
    <w:p w14:paraId="14E1A099" w14:textId="77777777" w:rsidR="00144639" w:rsidRPr="004564E1" w:rsidRDefault="00144639" w:rsidP="009C7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64E1">
        <w:rPr>
          <w:b/>
          <w:iCs/>
          <w:color w:val="000000"/>
        </w:rPr>
        <w:lastRenderedPageBreak/>
        <w:t>Актуальность</w:t>
      </w:r>
      <w:r w:rsidRPr="004564E1">
        <w:rPr>
          <w:b/>
          <w:color w:val="000000"/>
        </w:rPr>
        <w:t> </w:t>
      </w:r>
      <w:r w:rsidRPr="004564E1">
        <w:rPr>
          <w:color w:val="000000"/>
        </w:rPr>
        <w:t>программы для современных детей ведущих малоподвижный образ жизни. Вовлечение их в различные секции, в условиях агрессивной информационной среды , формирует позитивную психологию общения и коллективного взаимодействия, занятия в кружке, секции способствуют повышению самооценки,</w:t>
      </w:r>
      <w:r w:rsidRPr="004564E1">
        <w:rPr>
          <w:b/>
          <w:bCs/>
          <w:color w:val="000000"/>
        </w:rPr>
        <w:t> </w:t>
      </w:r>
      <w:r w:rsidRPr="004564E1">
        <w:rPr>
          <w:color w:val="000000"/>
        </w:rPr>
        <w:t>тренируясь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</w:p>
    <w:p w14:paraId="2EDADD75" w14:textId="77777777" w:rsidR="00144639" w:rsidRPr="004564E1" w:rsidRDefault="00144639" w:rsidP="009C7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64E1">
        <w:rPr>
          <w:b/>
          <w:iCs/>
          <w:color w:val="000000"/>
        </w:rPr>
        <w:t>Педагогическая целесообразность</w:t>
      </w:r>
      <w:r w:rsidRPr="004564E1">
        <w:rPr>
          <w:color w:val="000000"/>
        </w:rPr>
        <w:t> 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14:paraId="1D6E9D1C" w14:textId="77777777" w:rsidR="00144639" w:rsidRDefault="00144639" w:rsidP="009C7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564E1">
        <w:rPr>
          <w:color w:val="000000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«Баскетбол», направленная на удовлетворение потребностей в движении, оздоровлении и поддержании функциональности организма</w:t>
      </w:r>
      <w:r w:rsidRPr="004564E1">
        <w:rPr>
          <w:color w:val="000000"/>
          <w:sz w:val="27"/>
          <w:szCs w:val="27"/>
        </w:rPr>
        <w:t>.</w:t>
      </w:r>
    </w:p>
    <w:p w14:paraId="378DF937" w14:textId="77777777" w:rsidR="006E666D" w:rsidRPr="004564E1" w:rsidRDefault="006E666D" w:rsidP="009C7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2"/>
          <w:szCs w:val="12"/>
        </w:rPr>
      </w:pPr>
    </w:p>
    <w:p w14:paraId="5C9E75BD" w14:textId="77777777" w:rsidR="00B13108" w:rsidRDefault="00B13108" w:rsidP="009C7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4E1">
        <w:rPr>
          <w:rFonts w:ascii="Times New Roman" w:hAnsi="Times New Roman" w:cs="Times New Roman"/>
          <w:b/>
          <w:bCs/>
          <w:sz w:val="24"/>
          <w:szCs w:val="24"/>
        </w:rPr>
        <w:t>Цель, задачи и функции дополнительной общеразвивающей программы</w:t>
      </w:r>
    </w:p>
    <w:p w14:paraId="4617CDCB" w14:textId="77777777" w:rsidR="006E666D" w:rsidRPr="004564E1" w:rsidRDefault="006E666D" w:rsidP="009C7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EC16F" w14:textId="77777777" w:rsidR="00B13108" w:rsidRPr="004564E1" w:rsidRDefault="00B13108" w:rsidP="009C7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4E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4564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8F8D3F" w14:textId="77777777" w:rsidR="00B13108" w:rsidRPr="004564E1" w:rsidRDefault="00B13108" w:rsidP="009C7C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64E1">
        <w:rPr>
          <w:rFonts w:ascii="Times New Roman" w:hAnsi="Times New Roman" w:cs="Times New Roman"/>
          <w:color w:val="000000"/>
          <w:sz w:val="23"/>
          <w:szCs w:val="23"/>
        </w:rPr>
        <w:t xml:space="preserve">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способностей, мотивации личности к </w:t>
      </w:r>
      <w:r w:rsidRPr="004564E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углублённому изучению спортивной игры баскетбол.</w:t>
      </w:r>
    </w:p>
    <w:p w14:paraId="422AA67E" w14:textId="77777777" w:rsidR="00B13108" w:rsidRPr="004564E1" w:rsidRDefault="00B13108" w:rsidP="009C7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4564E1">
        <w:rPr>
          <w:rFonts w:ascii="Times New Roman" w:hAnsi="Times New Roman" w:cs="Times New Roman"/>
          <w:b/>
          <w:sz w:val="24"/>
          <w:szCs w:val="24"/>
          <w:lang w:eastAsia="ja-JP"/>
        </w:rPr>
        <w:t>Задачи:</w:t>
      </w:r>
    </w:p>
    <w:p w14:paraId="79420C4F" w14:textId="77777777" w:rsidR="00B13108" w:rsidRPr="004564E1" w:rsidRDefault="00B13108" w:rsidP="009C7C20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564E1">
        <w:rPr>
          <w:rFonts w:ascii="Times New Roman" w:hAnsi="Times New Roman" w:cs="Times New Roman"/>
          <w:sz w:val="24"/>
          <w:szCs w:val="24"/>
          <w:lang w:eastAsia="ja-JP"/>
        </w:rPr>
        <w:t>удовлетворение потребности детей в занятиях спортом;</w:t>
      </w:r>
    </w:p>
    <w:p w14:paraId="75DF190C" w14:textId="77777777" w:rsidR="00B13108" w:rsidRPr="004564E1" w:rsidRDefault="00B13108" w:rsidP="009C7C2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564E1">
        <w:rPr>
          <w:rFonts w:ascii="Times New Roman" w:hAnsi="Times New Roman" w:cs="Times New Roman"/>
          <w:sz w:val="24"/>
          <w:szCs w:val="24"/>
          <w:lang w:eastAsia="ja-JP"/>
        </w:rPr>
        <w:t>формирование условий для создания единого образовательного пространства;</w:t>
      </w:r>
    </w:p>
    <w:p w14:paraId="0AD0E65C" w14:textId="77777777" w:rsidR="00B13108" w:rsidRPr="004564E1" w:rsidRDefault="00B13108" w:rsidP="009C7C2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564E1">
        <w:rPr>
          <w:rFonts w:ascii="Times New Roman" w:hAnsi="Times New Roman" w:cs="Times New Roman"/>
          <w:sz w:val="24"/>
          <w:szCs w:val="24"/>
          <w:lang w:eastAsia="ja-JP"/>
        </w:rPr>
        <w:t>сохранение психического и физического здоровья обучающихся;</w:t>
      </w:r>
    </w:p>
    <w:p w14:paraId="0B221AC9" w14:textId="77777777" w:rsidR="00B13108" w:rsidRPr="004564E1" w:rsidRDefault="00B13108" w:rsidP="009C7C2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564E1">
        <w:rPr>
          <w:rFonts w:ascii="Times New Roman" w:hAnsi="Times New Roman" w:cs="Times New Roman"/>
          <w:sz w:val="24"/>
          <w:szCs w:val="24"/>
          <w:lang w:eastAsia="ja-JP"/>
        </w:rPr>
        <w:t>раскрытие личностных особенностей обучающегося в благоприятном эмоциональном климате разновозрастных микроколлективов;</w:t>
      </w:r>
    </w:p>
    <w:p w14:paraId="366A4FCF" w14:textId="77777777" w:rsidR="00B13108" w:rsidRPr="004564E1" w:rsidRDefault="00B13108" w:rsidP="009C7C2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564E1">
        <w:rPr>
          <w:rFonts w:ascii="Times New Roman" w:hAnsi="Times New Roman" w:cs="Times New Roman"/>
          <w:sz w:val="24"/>
          <w:szCs w:val="24"/>
          <w:lang w:eastAsia="ja-JP"/>
        </w:rPr>
        <w:t>формирование у обучающихся устойчивости к асоциальным явлениям, профилактика вредных привычек;</w:t>
      </w:r>
    </w:p>
    <w:p w14:paraId="27849A48" w14:textId="77777777" w:rsidR="00B13108" w:rsidRPr="004564E1" w:rsidRDefault="00B13108" w:rsidP="001779A5">
      <w:pPr>
        <w:numPr>
          <w:ilvl w:val="0"/>
          <w:numId w:val="6"/>
        </w:numPr>
        <w:shd w:val="clear" w:color="auto" w:fill="FFFFFF"/>
        <w:tabs>
          <w:tab w:val="clear" w:pos="36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hAnsi="Times New Roman" w:cs="Times New Roman"/>
          <w:sz w:val="24"/>
          <w:szCs w:val="24"/>
          <w:lang w:eastAsia="ja-JP"/>
        </w:rPr>
        <w:t xml:space="preserve">развитие способности к адаптации в современном мире, коммуникативных качеств в </w:t>
      </w:r>
      <w:r w:rsidR="00AD7D77">
        <w:rPr>
          <w:rFonts w:ascii="Times New Roman" w:hAnsi="Times New Roman" w:cs="Times New Roman"/>
          <w:sz w:val="24"/>
          <w:szCs w:val="24"/>
          <w:lang w:eastAsia="ja-JP"/>
        </w:rPr>
        <w:t>общении</w:t>
      </w:r>
      <w:r w:rsidRPr="004564E1">
        <w:rPr>
          <w:rFonts w:ascii="Times New Roman" w:hAnsi="Times New Roman" w:cs="Times New Roman"/>
          <w:sz w:val="24"/>
          <w:szCs w:val="24"/>
          <w:lang w:eastAsia="ja-JP"/>
        </w:rPr>
        <w:t xml:space="preserve"> со сверстниками, взрослыми, современными средствами информационной культуры</w:t>
      </w:r>
      <w:r w:rsidR="001779A5" w:rsidRPr="004564E1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здоровья;</w:t>
      </w:r>
    </w:p>
    <w:p w14:paraId="251F8D15" w14:textId="77777777" w:rsidR="00B13108" w:rsidRPr="004564E1" w:rsidRDefault="00B13108" w:rsidP="009C7C2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правильному физическому развитию;</w:t>
      </w:r>
    </w:p>
    <w:p w14:paraId="467418B3" w14:textId="77777777" w:rsidR="00B13108" w:rsidRPr="004564E1" w:rsidRDefault="00B13108" w:rsidP="009C7C2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теоретических знаний;</w:t>
      </w:r>
    </w:p>
    <w:p w14:paraId="6EE45C19" w14:textId="77777777" w:rsidR="00B13108" w:rsidRPr="004564E1" w:rsidRDefault="00B13108" w:rsidP="009C7C2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приемами техники и тактики игры;</w:t>
      </w:r>
    </w:p>
    <w:p w14:paraId="49AE1973" w14:textId="77777777" w:rsidR="00B13108" w:rsidRPr="004564E1" w:rsidRDefault="00B13108" w:rsidP="009C7C2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воли, смелости, настойчивости, дисциплинированности,</w:t>
      </w:r>
      <w:r w:rsidR="00D77600"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коллективизма,  </w:t>
      </w: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дружбы;</w:t>
      </w:r>
    </w:p>
    <w:p w14:paraId="3713400C" w14:textId="77777777" w:rsidR="00B13108" w:rsidRPr="004564E1" w:rsidRDefault="00B13108" w:rsidP="009C7C2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ученикам организаторских навыков;</w:t>
      </w:r>
    </w:p>
    <w:p w14:paraId="788CDC14" w14:textId="77777777" w:rsidR="00B13108" w:rsidRPr="004564E1" w:rsidRDefault="00B13108" w:rsidP="009C7C2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специальной, физической, тактической подготовки школьников по баскетболу;</w:t>
      </w:r>
    </w:p>
    <w:p w14:paraId="4EE3F5A8" w14:textId="77777777" w:rsidR="00B13108" w:rsidRPr="004564E1" w:rsidRDefault="00B13108" w:rsidP="009C7C2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соревнованиям по баскетболу;</w:t>
      </w:r>
    </w:p>
    <w:p w14:paraId="1A541AC1" w14:textId="77777777" w:rsidR="00B13108" w:rsidRPr="004564E1" w:rsidRDefault="00B13108" w:rsidP="009C7C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7932718" w14:textId="77777777" w:rsidR="00B13108" w:rsidRPr="004564E1" w:rsidRDefault="00B13108" w:rsidP="001779A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«Об образовании» (от 29 декабря 2012 года № 273- ФЗ,</w:t>
      </w:r>
    </w:p>
    <w:p w14:paraId="534F9A69" w14:textId="77777777" w:rsidR="002379ED" w:rsidRDefault="002379ED" w:rsidP="002379ED">
      <w:pPr>
        <w:pStyle w:val="a3"/>
        <w:shd w:val="clear" w:color="auto" w:fill="FFFFFF"/>
        <w:spacing w:after="0" w:afterAutospacing="0"/>
        <w:rPr>
          <w:b/>
          <w:color w:val="000000"/>
          <w:shd w:val="clear" w:color="auto" w:fill="FFFFFF"/>
        </w:rPr>
      </w:pPr>
      <w:r w:rsidRPr="004564E1">
        <w:rPr>
          <w:b/>
          <w:color w:val="000000"/>
          <w:shd w:val="clear" w:color="auto" w:fill="FFFFFF"/>
        </w:rPr>
        <w:t>Информация о возрастной группе</w:t>
      </w:r>
    </w:p>
    <w:p w14:paraId="2FE38E0E" w14:textId="77777777" w:rsidR="00956E2C" w:rsidRPr="004564E1" w:rsidRDefault="00956E2C" w:rsidP="00956E2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564E1">
        <w:rPr>
          <w:color w:val="000000"/>
        </w:rPr>
        <w:t xml:space="preserve">Программа предназначена для детей </w:t>
      </w:r>
      <w:r>
        <w:t>от 10 до 16 лет.</w:t>
      </w:r>
      <w:r w:rsidRPr="004564E1">
        <w:rPr>
          <w:color w:val="000000"/>
        </w:rPr>
        <w:t xml:space="preserve"> </w:t>
      </w:r>
    </w:p>
    <w:p w14:paraId="47CD75BE" w14:textId="77777777" w:rsidR="00956E2C" w:rsidRDefault="00956E2C" w:rsidP="00956E2C">
      <w:pPr>
        <w:pStyle w:val="a3"/>
        <w:shd w:val="clear" w:color="auto" w:fill="FFFFFF"/>
        <w:spacing w:before="0" w:beforeAutospacing="0" w:after="0" w:afterAutospacing="0"/>
        <w:jc w:val="both"/>
      </w:pPr>
      <w:r>
        <w:t>1-й год обучения – 10-16лет;</w:t>
      </w:r>
    </w:p>
    <w:p w14:paraId="302ADEE1" w14:textId="77777777" w:rsidR="00956E2C" w:rsidRDefault="00956E2C" w:rsidP="00956E2C">
      <w:pPr>
        <w:pStyle w:val="a3"/>
        <w:shd w:val="clear" w:color="auto" w:fill="FFFFFF"/>
        <w:spacing w:before="0" w:beforeAutospacing="0" w:after="0" w:afterAutospacing="0"/>
        <w:jc w:val="both"/>
      </w:pPr>
      <w:r>
        <w:t>2-й год обучения – 11 - 16лет;</w:t>
      </w:r>
    </w:p>
    <w:p w14:paraId="77B523F1" w14:textId="77777777" w:rsidR="00956E2C" w:rsidRPr="00956E2C" w:rsidRDefault="00956E2C" w:rsidP="00956E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>
        <w:t>3-й год обучения - 12-16 лет.</w:t>
      </w:r>
    </w:p>
    <w:p w14:paraId="7B30DC51" w14:textId="77777777" w:rsidR="00AD7D77" w:rsidRDefault="00956E2C" w:rsidP="00AD7D77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   Условия набора детей: в группу первого года обучения принимаются все желающие</w:t>
      </w:r>
      <w:r w:rsidR="00AD7D77">
        <w:t>,</w:t>
      </w:r>
      <w:r>
        <w:t xml:space="preserve"> </w:t>
      </w:r>
      <w:r w:rsidR="00AD7D77">
        <w:t>не имеющие медицинских противопоказаний для занятия спортивными играми.</w:t>
      </w:r>
    </w:p>
    <w:p w14:paraId="1C8114BA" w14:textId="77777777" w:rsidR="00956E2C" w:rsidRDefault="00956E2C" w:rsidP="00AD7D7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Группы разновозрастные, разнополые. </w:t>
      </w:r>
    </w:p>
    <w:p w14:paraId="1F04DC71" w14:textId="77777777" w:rsidR="00956E2C" w:rsidRDefault="00956E2C" w:rsidP="00AD7D7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Набор детей в группу 1 года обучения может </w:t>
      </w:r>
      <w:r w:rsidR="00AD7D77">
        <w:t>проводиться</w:t>
      </w:r>
      <w:r>
        <w:t xml:space="preserve"> с конца августа. </w:t>
      </w:r>
    </w:p>
    <w:p w14:paraId="1889AFB9" w14:textId="77777777" w:rsidR="00956E2C" w:rsidRDefault="00956E2C" w:rsidP="00AD7D7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Комплектование групп 1 года обучения проводится до 10 сентября, групп 2 -3года проводится в конце мая и конце августа. </w:t>
      </w:r>
    </w:p>
    <w:p w14:paraId="7527096C" w14:textId="77777777" w:rsidR="00956E2C" w:rsidRDefault="00956E2C" w:rsidP="00AD7D77">
      <w:pPr>
        <w:pStyle w:val="a3"/>
        <w:shd w:val="clear" w:color="auto" w:fill="FFFFFF"/>
        <w:spacing w:before="0" w:beforeAutospacing="0" w:after="0" w:afterAutospacing="0"/>
        <w:jc w:val="both"/>
      </w:pPr>
      <w:r>
        <w:t>Группа 2 года обучения комплектуются из детей, освоивших программу 1 года обучения</w:t>
      </w:r>
      <w:r w:rsidRPr="00956E2C">
        <w:t xml:space="preserve"> </w:t>
      </w:r>
      <w:r>
        <w:t xml:space="preserve">или вновь прибывающие учащиеся, имеющие необходимые знания и умения, либо опыт участия в баскетбольных соревнованиях, </w:t>
      </w:r>
    </w:p>
    <w:p w14:paraId="75A15D6E" w14:textId="77777777" w:rsidR="00956E2C" w:rsidRPr="00956E2C" w:rsidRDefault="00956E2C" w:rsidP="00AD7D77">
      <w:pPr>
        <w:pStyle w:val="a3"/>
        <w:shd w:val="clear" w:color="auto" w:fill="FFFFFF"/>
        <w:spacing w:before="0" w:beforeAutospacing="0" w:after="0" w:afterAutospacing="0"/>
        <w:jc w:val="both"/>
      </w:pPr>
      <w:r>
        <w:t>Группа 3года обучения комплектуется  из детей, освоивших программу 2 года обучения, таким образом</w:t>
      </w:r>
      <w:r w:rsidR="00AD7D77">
        <w:t>,</w:t>
      </w:r>
      <w:r>
        <w:t xml:space="preserve"> программа может осваиваться учащимися с любого уровня.</w:t>
      </w:r>
    </w:p>
    <w:p w14:paraId="4A8A4610" w14:textId="77777777" w:rsidR="00C51EE6" w:rsidRDefault="00C51EE6" w:rsidP="002379E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</w:rPr>
      </w:pPr>
    </w:p>
    <w:p w14:paraId="35AEAC74" w14:textId="77777777" w:rsidR="002379ED" w:rsidRPr="004564E1" w:rsidRDefault="002379ED" w:rsidP="002379E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</w:rPr>
      </w:pPr>
      <w:r w:rsidRPr="004564E1">
        <w:rPr>
          <w:b/>
          <w:bCs/>
          <w:color w:val="333333"/>
        </w:rPr>
        <w:t>Срок реализации программы</w:t>
      </w:r>
    </w:p>
    <w:p w14:paraId="091AB36A" w14:textId="77777777" w:rsidR="008B31BB" w:rsidRDefault="002379ED" w:rsidP="008B31BB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color w:val="333333"/>
        </w:rPr>
      </w:pPr>
      <w:r w:rsidRPr="004564E1">
        <w:rPr>
          <w:color w:val="000000"/>
        </w:rPr>
        <w:t>Данная программа разработана на 3 года обучения, реализуется в режиме</w:t>
      </w:r>
      <w:r w:rsidRPr="004564E1">
        <w:t xml:space="preserve"> 2 ч. в неделю</w:t>
      </w:r>
      <w:r w:rsidR="00C51EE6">
        <w:t xml:space="preserve"> </w:t>
      </w:r>
      <w:r w:rsidRPr="004564E1">
        <w:t>(</w:t>
      </w:r>
      <w:r w:rsidR="0020144C">
        <w:rPr>
          <w:color w:val="000000"/>
        </w:rPr>
        <w:t xml:space="preserve"> 210</w:t>
      </w:r>
      <w:r w:rsidRPr="004564E1">
        <w:rPr>
          <w:color w:val="000000"/>
        </w:rPr>
        <w:t xml:space="preserve"> час</w:t>
      </w:r>
      <w:r w:rsidR="00443931">
        <w:rPr>
          <w:color w:val="000000"/>
        </w:rPr>
        <w:t>ов</w:t>
      </w:r>
      <w:r w:rsidRPr="004564E1">
        <w:rPr>
          <w:b/>
          <w:bCs/>
          <w:color w:val="333333"/>
        </w:rPr>
        <w:t xml:space="preserve"> )</w:t>
      </w:r>
    </w:p>
    <w:p w14:paraId="606191BE" w14:textId="77777777" w:rsidR="00EB4AB1" w:rsidRDefault="00EB4AB1" w:rsidP="003C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="00DF52D4" w:rsidRPr="004564E1">
        <w:rPr>
          <w:rFonts w:ascii="Times New Roman" w:hAnsi="Times New Roman" w:cs="Times New Roman"/>
          <w:b/>
          <w:iCs/>
          <w:sz w:val="24"/>
          <w:szCs w:val="24"/>
        </w:rPr>
        <w:t xml:space="preserve">Первый </w:t>
      </w:r>
      <w:r w:rsidR="00DF52D4">
        <w:rPr>
          <w:rFonts w:ascii="Times New Roman" w:hAnsi="Times New Roman" w:cs="Times New Roman"/>
          <w:b/>
          <w:iCs/>
          <w:sz w:val="24"/>
          <w:szCs w:val="24"/>
        </w:rPr>
        <w:t xml:space="preserve">этап </w:t>
      </w:r>
      <w:r w:rsidR="008B31BB">
        <w:rPr>
          <w:rFonts w:ascii="Times New Roman" w:hAnsi="Times New Roman" w:cs="Times New Roman"/>
          <w:b/>
          <w:iCs/>
          <w:sz w:val="24"/>
          <w:szCs w:val="24"/>
        </w:rPr>
        <w:t xml:space="preserve">(1 </w:t>
      </w:r>
      <w:r w:rsidR="00DF52D4" w:rsidRPr="004564E1">
        <w:rPr>
          <w:rFonts w:ascii="Times New Roman" w:hAnsi="Times New Roman" w:cs="Times New Roman"/>
          <w:b/>
          <w:iCs/>
          <w:sz w:val="24"/>
          <w:szCs w:val="24"/>
        </w:rPr>
        <w:t>год)</w:t>
      </w:r>
      <w:r w:rsidR="00DF52D4" w:rsidRPr="004564E1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="00AA167E">
        <w:rPr>
          <w:rFonts w:ascii="Times New Roman" w:hAnsi="Times New Roman" w:cs="Times New Roman"/>
          <w:sz w:val="24"/>
          <w:szCs w:val="24"/>
        </w:rPr>
        <w:t>Общеразвивающие  упражнения, упражнения на гимнастических снарядах и с предметами, акробатические упражнения, кроссы, прыжки, различные игры, упражнения с отягощ</w:t>
      </w:r>
      <w:r>
        <w:rPr>
          <w:rFonts w:ascii="Times New Roman" w:hAnsi="Times New Roman" w:cs="Times New Roman"/>
          <w:sz w:val="24"/>
          <w:szCs w:val="24"/>
        </w:rPr>
        <w:t>ениями, упражнения в отдельных игровых приемах и несложных тактических действиях.</w:t>
      </w:r>
    </w:p>
    <w:p w14:paraId="1A21149F" w14:textId="77777777" w:rsidR="00EB4AB1" w:rsidRDefault="00EB4AB1" w:rsidP="003C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теоретической подготовке приобретаются или углубляются знания, составляющие общую основу спортивной деятельности.</w:t>
      </w:r>
    </w:p>
    <w:p w14:paraId="0220CF23" w14:textId="77777777" w:rsidR="006B4DDA" w:rsidRPr="004564E1" w:rsidRDefault="006B4DDA" w:rsidP="003C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технической и физической подготовке уделяется внимание  специализированным и комплексным занятиям с постепенным увеличением нагрузки и интенсивности. </w:t>
      </w:r>
    </w:p>
    <w:p w14:paraId="3FB72E1B" w14:textId="77777777" w:rsidR="00DF52D4" w:rsidRDefault="00EB4AB1" w:rsidP="003C14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EB4AB1">
        <w:rPr>
          <w:b/>
          <w:bCs/>
        </w:rPr>
        <w:t>Второй этап</w:t>
      </w:r>
      <w:r w:rsidR="008B31BB">
        <w:rPr>
          <w:b/>
          <w:bCs/>
        </w:rPr>
        <w:t xml:space="preserve"> </w:t>
      </w:r>
      <w:r>
        <w:rPr>
          <w:b/>
          <w:bCs/>
        </w:rPr>
        <w:t>(</w:t>
      </w:r>
      <w:r w:rsidR="008B31BB">
        <w:rPr>
          <w:b/>
          <w:bCs/>
        </w:rPr>
        <w:t>2-</w:t>
      </w:r>
      <w:r>
        <w:rPr>
          <w:b/>
          <w:bCs/>
        </w:rPr>
        <w:t xml:space="preserve">3 год)- </w:t>
      </w:r>
      <w:r w:rsidRPr="00EB4AB1">
        <w:rPr>
          <w:bCs/>
        </w:rPr>
        <w:t>повышение</w:t>
      </w:r>
      <w:r>
        <w:rPr>
          <w:bCs/>
        </w:rPr>
        <w:t xml:space="preserve"> </w:t>
      </w:r>
      <w:r w:rsidR="00816911">
        <w:rPr>
          <w:bCs/>
        </w:rPr>
        <w:t>уровня тренированности, развитие специальных качеств и навыков, специфических для приобретения спортивной формы. Физическая подготовка способствует дальнейшему развитию двигательных качеств, общей тренированности.</w:t>
      </w:r>
    </w:p>
    <w:p w14:paraId="7170AB15" w14:textId="77777777" w:rsidR="00816911" w:rsidRPr="00EB4AB1" w:rsidRDefault="00816911" w:rsidP="003C14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В технической подготовке внимание уделяется освоению и совершенствованию техники владения мячом и техники перемещения в условиях </w:t>
      </w:r>
      <w:r w:rsidR="006B4DDA">
        <w:rPr>
          <w:bCs/>
        </w:rPr>
        <w:t>игры.</w:t>
      </w:r>
    </w:p>
    <w:p w14:paraId="0A603D58" w14:textId="77777777" w:rsidR="005C7B60" w:rsidRPr="004564E1" w:rsidRDefault="006B4DDA" w:rsidP="005C7B6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 тактической подготовке значительное внимание</w:t>
      </w:r>
      <w:r w:rsidR="003E7ACC">
        <w:rPr>
          <w:color w:val="000000"/>
        </w:rPr>
        <w:t xml:space="preserve"> уделяется освоению и совершенствованию  индивидуальных  действий с учетом выполнения игроками обязанности в команде,</w:t>
      </w:r>
      <w:r w:rsidR="00343703">
        <w:rPr>
          <w:color w:val="000000"/>
        </w:rPr>
        <w:t xml:space="preserve"> освоению и совершенствованию коллективных действий. Индивидуальные, групповые и командные действия</w:t>
      </w:r>
      <w:r w:rsidR="002C6077">
        <w:rPr>
          <w:color w:val="000000"/>
        </w:rPr>
        <w:t xml:space="preserve"> совершенствуются в защите и в нападении в основных условиях игровой и соревновательной обстановке.</w:t>
      </w:r>
    </w:p>
    <w:p w14:paraId="291DFE0F" w14:textId="77777777" w:rsidR="002C6077" w:rsidRDefault="002C6077" w:rsidP="005C7B6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EA85BEA" w14:textId="77777777" w:rsidR="00054486" w:rsidRPr="00054486" w:rsidRDefault="002C6077" w:rsidP="008B31B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="005C7B60" w:rsidRPr="004564E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ормы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занятий</w:t>
      </w:r>
      <w:r w:rsidR="008B31BB">
        <w:t xml:space="preserve">: </w:t>
      </w:r>
      <w:r w:rsidR="008B31BB" w:rsidRPr="008B31BB">
        <w:rPr>
          <w:rFonts w:ascii="Times New Roman" w:hAnsi="Times New Roman" w:cs="Times New Roman"/>
          <w:sz w:val="24"/>
          <w:szCs w:val="24"/>
        </w:rPr>
        <w:t xml:space="preserve">занятия групповые, индивидуальные, сочетание </w:t>
      </w:r>
      <w:r w:rsidR="00AD7D77">
        <w:rPr>
          <w:rFonts w:ascii="Times New Roman" w:hAnsi="Times New Roman" w:cs="Times New Roman"/>
          <w:sz w:val="24"/>
          <w:szCs w:val="24"/>
        </w:rPr>
        <w:t xml:space="preserve">групповых и </w:t>
      </w:r>
      <w:r w:rsidR="00AD7D77" w:rsidRPr="008B31BB">
        <w:rPr>
          <w:rFonts w:ascii="Times New Roman" w:hAnsi="Times New Roman" w:cs="Times New Roman"/>
          <w:sz w:val="24"/>
          <w:szCs w:val="24"/>
        </w:rPr>
        <w:t xml:space="preserve"> </w:t>
      </w:r>
      <w:r w:rsidR="008B31BB" w:rsidRPr="008B31BB">
        <w:rPr>
          <w:rFonts w:ascii="Times New Roman" w:hAnsi="Times New Roman" w:cs="Times New Roman"/>
          <w:sz w:val="24"/>
          <w:szCs w:val="24"/>
        </w:rPr>
        <w:t>индивиду</w:t>
      </w:r>
      <w:r w:rsidR="00AD7D77">
        <w:rPr>
          <w:rFonts w:ascii="Times New Roman" w:hAnsi="Times New Roman" w:cs="Times New Roman"/>
          <w:sz w:val="24"/>
          <w:szCs w:val="24"/>
        </w:rPr>
        <w:t>альных</w:t>
      </w:r>
      <w:r w:rsidR="008B31BB">
        <w:rPr>
          <w:rFonts w:ascii="Times New Roman" w:hAnsi="Times New Roman" w:cs="Times New Roman"/>
          <w:sz w:val="24"/>
          <w:szCs w:val="24"/>
        </w:rPr>
        <w:t>.</w:t>
      </w:r>
      <w:r w:rsidR="00054486" w:rsidRPr="0005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B1160" w14:textId="77777777" w:rsidR="00001BCA" w:rsidRDefault="003C14CA" w:rsidP="008B3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1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</w:t>
      </w:r>
      <w:r w:rsidR="00001BCA" w:rsidRPr="0000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00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E3662F9" w14:textId="77777777" w:rsidR="008B31BB" w:rsidRDefault="00001BCA" w:rsidP="005C7B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0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новичков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00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2 занятия в неделю по 45 мин.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477FAECB" w14:textId="77777777" w:rsidR="005C7B60" w:rsidRDefault="00001BCA" w:rsidP="005C7B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группой второго и третьего года обу</w:t>
      </w:r>
      <w:r w:rsidR="0020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– 2 занятия в неделю по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</w:t>
      </w:r>
    </w:p>
    <w:p w14:paraId="08616E67" w14:textId="77777777" w:rsidR="00DD61E1" w:rsidRDefault="00DD61E1" w:rsidP="005C7B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D511EE" w14:textId="77777777" w:rsidR="008B5FCB" w:rsidRDefault="008B5FCB" w:rsidP="005C7B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B5FCB">
        <w:rPr>
          <w:rFonts w:ascii="Times New Roman" w:hAnsi="Times New Roman" w:cs="Times New Roman"/>
          <w:b/>
          <w:sz w:val="24"/>
          <w:szCs w:val="24"/>
        </w:rPr>
        <w:t>жидаемые результаты и способы их проверки</w:t>
      </w:r>
    </w:p>
    <w:p w14:paraId="351D86E4" w14:textId="77777777" w:rsidR="00DD61E1" w:rsidRPr="004564E1" w:rsidRDefault="00DD61E1" w:rsidP="00DD61E1">
      <w:pPr>
        <w:pStyle w:val="a3"/>
        <w:spacing w:before="0" w:beforeAutospacing="0" w:after="120" w:afterAutospacing="0"/>
        <w:jc w:val="both"/>
        <w:rPr>
          <w:b/>
          <w:color w:val="000000"/>
          <w:sz w:val="17"/>
          <w:szCs w:val="17"/>
        </w:rPr>
      </w:pPr>
      <w:r w:rsidRPr="004564E1">
        <w:rPr>
          <w:b/>
          <w:iCs/>
          <w:color w:val="000000"/>
          <w:u w:val="single"/>
        </w:rPr>
        <w:t>По окончании первого года обучения, учащийся должны:</w:t>
      </w:r>
    </w:p>
    <w:p w14:paraId="48CCB1D8" w14:textId="77777777" w:rsidR="00DD61E1" w:rsidRPr="004564E1" w:rsidRDefault="00DD61E1" w:rsidP="00DD61E1">
      <w:pPr>
        <w:pStyle w:val="a3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564E1">
        <w:rPr>
          <w:color w:val="000000"/>
        </w:rPr>
        <w:t>1. Знать общие основы баскетбола;</w:t>
      </w:r>
    </w:p>
    <w:p w14:paraId="6FCF7D37" w14:textId="77777777" w:rsidR="00DD61E1" w:rsidRPr="004564E1" w:rsidRDefault="00DD61E1" w:rsidP="00DD61E1">
      <w:pPr>
        <w:pStyle w:val="a3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564E1">
        <w:rPr>
          <w:color w:val="000000"/>
        </w:rPr>
        <w:t>2. Расширят представление о технических приемах в баскетболе;</w:t>
      </w:r>
    </w:p>
    <w:p w14:paraId="06038758" w14:textId="77777777" w:rsidR="00DD61E1" w:rsidRPr="004564E1" w:rsidRDefault="00DD61E1" w:rsidP="00DD61E1">
      <w:pPr>
        <w:pStyle w:val="a3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564E1">
        <w:rPr>
          <w:color w:val="000000"/>
        </w:rPr>
        <w:t>3. Научатся правильно распределять свою физическую нагрузку;</w:t>
      </w:r>
    </w:p>
    <w:p w14:paraId="506BDEDC" w14:textId="77777777" w:rsidR="00DD61E1" w:rsidRPr="004564E1" w:rsidRDefault="00DD61E1" w:rsidP="00DD61E1">
      <w:pPr>
        <w:pStyle w:val="a3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564E1">
        <w:rPr>
          <w:color w:val="000000"/>
        </w:rPr>
        <w:t>4. Уметь играть по упрощенным правилам игры;</w:t>
      </w:r>
    </w:p>
    <w:p w14:paraId="555177FC" w14:textId="77777777" w:rsidR="00DD61E1" w:rsidRPr="004564E1" w:rsidRDefault="00DD61E1" w:rsidP="00DD61E1">
      <w:pPr>
        <w:pStyle w:val="a3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564E1">
        <w:rPr>
          <w:color w:val="000000"/>
        </w:rPr>
        <w:t>5. Овладеть понятиями терминологии и жестикуляции;</w:t>
      </w:r>
    </w:p>
    <w:p w14:paraId="3174E520" w14:textId="77777777" w:rsidR="00DD61E1" w:rsidRPr="004564E1" w:rsidRDefault="00DD61E1" w:rsidP="00DD61E1">
      <w:pPr>
        <w:pStyle w:val="a3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564E1">
        <w:rPr>
          <w:color w:val="000000"/>
        </w:rPr>
        <w:t>6. Получить навыки технической подготовки баскетболиста;</w:t>
      </w:r>
    </w:p>
    <w:p w14:paraId="6C86C9A6" w14:textId="77777777" w:rsidR="00DD61E1" w:rsidRPr="004564E1" w:rsidRDefault="00DD61E1" w:rsidP="00DD61E1">
      <w:pPr>
        <w:pStyle w:val="a3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564E1">
        <w:rPr>
          <w:color w:val="000000"/>
        </w:rPr>
        <w:t>7. Освоить техники перемещений в нападении и в защите;</w:t>
      </w:r>
    </w:p>
    <w:p w14:paraId="09F2DB05" w14:textId="77777777" w:rsidR="00DD61E1" w:rsidRPr="004564E1" w:rsidRDefault="00DD61E1" w:rsidP="00DD61E1">
      <w:pPr>
        <w:pStyle w:val="a3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564E1">
        <w:rPr>
          <w:color w:val="000000"/>
        </w:rPr>
        <w:lastRenderedPageBreak/>
        <w:t>8. Освоить технику передач;</w:t>
      </w:r>
    </w:p>
    <w:p w14:paraId="44C91014" w14:textId="77777777" w:rsidR="00DD61E1" w:rsidRPr="004564E1" w:rsidRDefault="00DD61E1" w:rsidP="00DD61E1">
      <w:pPr>
        <w:pStyle w:val="a3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564E1">
        <w:rPr>
          <w:color w:val="000000"/>
        </w:rPr>
        <w:t>9. Освоить технику нападения прорывом;</w:t>
      </w:r>
    </w:p>
    <w:p w14:paraId="707AB11F" w14:textId="77777777" w:rsidR="00DD61E1" w:rsidRPr="004564E1" w:rsidRDefault="00DD61E1" w:rsidP="00DD61E1">
      <w:pPr>
        <w:pStyle w:val="a3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564E1">
        <w:rPr>
          <w:color w:val="000000"/>
        </w:rPr>
        <w:t>10. Освоить технику вырывания и выбивания мяча;</w:t>
      </w:r>
    </w:p>
    <w:p w14:paraId="2DE9D4A5" w14:textId="77777777" w:rsidR="00DD61E1" w:rsidRPr="004564E1" w:rsidRDefault="00DD61E1" w:rsidP="00DD61E1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64E1">
        <w:rPr>
          <w:color w:val="000000"/>
        </w:rPr>
        <w:t>11. Освоить технику штрафного броска;</w:t>
      </w:r>
    </w:p>
    <w:p w14:paraId="7E8F8472" w14:textId="77777777" w:rsidR="00DD61E1" w:rsidRPr="004564E1" w:rsidRDefault="00DD61E1" w:rsidP="00DD61E1">
      <w:pPr>
        <w:pStyle w:val="a3"/>
        <w:spacing w:before="0" w:beforeAutospacing="0" w:after="0" w:afterAutospacing="0"/>
        <w:ind w:left="284"/>
        <w:jc w:val="both"/>
        <w:rPr>
          <w:color w:val="000000"/>
        </w:rPr>
      </w:pPr>
    </w:p>
    <w:p w14:paraId="62D906B1" w14:textId="77777777" w:rsidR="00DD61E1" w:rsidRPr="004564E1" w:rsidRDefault="00DD61E1" w:rsidP="00DD61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white"/>
          <w:u w:val="single"/>
        </w:rPr>
      </w:pPr>
      <w:r w:rsidRPr="004564E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По окончании второго года обучения, учащийся должны</w:t>
      </w:r>
      <w:r w:rsidRPr="004564E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white"/>
          <w:u w:val="single"/>
        </w:rPr>
        <w:t xml:space="preserve"> </w:t>
      </w:r>
    </w:p>
    <w:p w14:paraId="3AE2A91D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4E1">
        <w:rPr>
          <w:rFonts w:ascii="Times New Roman" w:hAnsi="Times New Roman" w:cs="Times New Roman"/>
          <w:color w:val="000000" w:themeColor="text1"/>
          <w:sz w:val="24"/>
          <w:szCs w:val="24"/>
        </w:rPr>
        <w:t>1.Знать правила игры, жесты судей.</w:t>
      </w:r>
    </w:p>
    <w:p w14:paraId="247E9E32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4E1">
        <w:rPr>
          <w:rFonts w:ascii="Times New Roman" w:hAnsi="Times New Roman" w:cs="Times New Roman"/>
          <w:color w:val="000000" w:themeColor="text1"/>
          <w:sz w:val="24"/>
          <w:szCs w:val="24"/>
        </w:rPr>
        <w:t>2.Овладеть техникой передвижений, остановок, поворотов и стоек.</w:t>
      </w:r>
    </w:p>
    <w:p w14:paraId="2887A3C8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4E1">
        <w:rPr>
          <w:rFonts w:ascii="Times New Roman" w:hAnsi="Times New Roman" w:cs="Times New Roman"/>
          <w:color w:val="000000" w:themeColor="text1"/>
          <w:sz w:val="24"/>
          <w:szCs w:val="24"/>
        </w:rPr>
        <w:t>3.Овладеть техникой ловли и передачи мяча.</w:t>
      </w:r>
    </w:p>
    <w:p w14:paraId="76A2EB4C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4E1">
        <w:rPr>
          <w:rFonts w:ascii="Times New Roman" w:hAnsi="Times New Roman" w:cs="Times New Roman"/>
          <w:color w:val="000000" w:themeColor="text1"/>
          <w:sz w:val="24"/>
          <w:szCs w:val="24"/>
        </w:rPr>
        <w:t>4.Овладеть техникой бросков мяча.</w:t>
      </w:r>
    </w:p>
    <w:p w14:paraId="6329B2ED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4E1">
        <w:rPr>
          <w:rFonts w:ascii="Times New Roman" w:hAnsi="Times New Roman" w:cs="Times New Roman"/>
          <w:color w:val="000000" w:themeColor="text1"/>
          <w:sz w:val="24"/>
          <w:szCs w:val="24"/>
        </w:rPr>
        <w:t>5.Освоить индивидуальную защиту действий.</w:t>
      </w:r>
    </w:p>
    <w:p w14:paraId="51C212BA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4E1">
        <w:rPr>
          <w:rFonts w:ascii="Times New Roman" w:hAnsi="Times New Roman" w:cs="Times New Roman"/>
          <w:color w:val="000000" w:themeColor="text1"/>
          <w:sz w:val="24"/>
          <w:szCs w:val="24"/>
        </w:rPr>
        <w:t>6.Закрепить технику и развитие координационных способностей.</w:t>
      </w:r>
    </w:p>
    <w:p w14:paraId="1D55413D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48891" w14:textId="77777777" w:rsidR="00DD61E1" w:rsidRPr="004564E1" w:rsidRDefault="00DD61E1" w:rsidP="00DD61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564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По окончании третьего года обучения, учащийся должны</w:t>
      </w:r>
    </w:p>
    <w:p w14:paraId="2AE8007D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4E1">
        <w:rPr>
          <w:rFonts w:ascii="Times New Roman" w:hAnsi="Times New Roman" w:cs="Times New Roman"/>
          <w:color w:val="000000" w:themeColor="text1"/>
          <w:sz w:val="24"/>
          <w:szCs w:val="24"/>
        </w:rPr>
        <w:t>1.Знать правила игры, жесты судей. Участие в судействе соревнований.</w:t>
      </w:r>
    </w:p>
    <w:p w14:paraId="21677EC6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4E1">
        <w:rPr>
          <w:rFonts w:ascii="Times New Roman" w:hAnsi="Times New Roman" w:cs="Times New Roman"/>
          <w:color w:val="000000" w:themeColor="text1"/>
          <w:sz w:val="24"/>
          <w:szCs w:val="24"/>
        </w:rPr>
        <w:t>2. Совершенствование техники передвижений, остановок, поворотов и стоек.</w:t>
      </w:r>
    </w:p>
    <w:p w14:paraId="1A7730B9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4E1">
        <w:rPr>
          <w:rFonts w:ascii="Times New Roman" w:hAnsi="Times New Roman" w:cs="Times New Roman"/>
          <w:color w:val="000000" w:themeColor="text1"/>
          <w:sz w:val="24"/>
          <w:szCs w:val="24"/>
        </w:rPr>
        <w:t>3.Совершенствование техники  ловли и передачи мяча.</w:t>
      </w:r>
    </w:p>
    <w:p w14:paraId="6994E4EC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4E1">
        <w:rPr>
          <w:rFonts w:ascii="Times New Roman" w:hAnsi="Times New Roman" w:cs="Times New Roman"/>
          <w:color w:val="000000" w:themeColor="text1"/>
          <w:sz w:val="24"/>
          <w:szCs w:val="24"/>
        </w:rPr>
        <w:t>4.Овладеть техникой бросков мяча.</w:t>
      </w:r>
    </w:p>
    <w:p w14:paraId="101F2906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4E1">
        <w:rPr>
          <w:rFonts w:ascii="Times New Roman" w:hAnsi="Times New Roman" w:cs="Times New Roman"/>
          <w:color w:val="000000" w:themeColor="text1"/>
          <w:sz w:val="24"/>
          <w:szCs w:val="24"/>
        </w:rPr>
        <w:t>5.Совершенствование техники ведения мяча.</w:t>
      </w:r>
    </w:p>
    <w:p w14:paraId="16758541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4E1">
        <w:rPr>
          <w:rFonts w:ascii="Times New Roman" w:hAnsi="Times New Roman" w:cs="Times New Roman"/>
          <w:color w:val="000000" w:themeColor="text1"/>
          <w:sz w:val="24"/>
          <w:szCs w:val="24"/>
        </w:rPr>
        <w:t>6.Закрепить технику и развитие координационных способностей.</w:t>
      </w:r>
    </w:p>
    <w:p w14:paraId="3585B953" w14:textId="77777777" w:rsidR="00DD61E1" w:rsidRPr="004564E1" w:rsidRDefault="00DD61E1" w:rsidP="00DD61E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4E1">
        <w:rPr>
          <w:rFonts w:ascii="Times New Roman" w:hAnsi="Times New Roman" w:cs="Times New Roman"/>
          <w:color w:val="000000" w:themeColor="text1"/>
          <w:sz w:val="24"/>
          <w:szCs w:val="24"/>
        </w:rPr>
        <w:t>7.Освоение индивидуальных  и командных защитных действий.</w:t>
      </w:r>
    </w:p>
    <w:p w14:paraId="66236D28" w14:textId="77777777" w:rsidR="00DD61E1" w:rsidRPr="004564E1" w:rsidRDefault="00DD61E1" w:rsidP="00DD61E1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781F86B9" w14:textId="77777777" w:rsidR="00DD61E1" w:rsidRPr="004564E1" w:rsidRDefault="00DD61E1" w:rsidP="00DD61E1">
      <w:pPr>
        <w:pStyle w:val="a3"/>
        <w:shd w:val="clear" w:color="auto" w:fill="FFFFFF"/>
        <w:spacing w:before="0" w:beforeAutospacing="0" w:after="0" w:afterAutospacing="0"/>
        <w:jc w:val="both"/>
      </w:pPr>
      <w:r w:rsidRPr="004564E1">
        <w:rPr>
          <w:u w:val="single"/>
        </w:rPr>
        <w:t>К моменту завершения программы обучающиеся должны</w:t>
      </w:r>
      <w:r w:rsidRPr="004564E1">
        <w:t>:</w:t>
      </w:r>
    </w:p>
    <w:p w14:paraId="6C805653" w14:textId="77777777" w:rsidR="00DD61E1" w:rsidRPr="004564E1" w:rsidRDefault="00DD61E1" w:rsidP="00DD61E1">
      <w:pPr>
        <w:pStyle w:val="a3"/>
        <w:shd w:val="clear" w:color="auto" w:fill="FFFFFF"/>
        <w:spacing w:before="0" w:beforeAutospacing="0" w:after="0" w:afterAutospacing="0"/>
        <w:jc w:val="both"/>
      </w:pPr>
      <w:r w:rsidRPr="004564E1">
        <w:rPr>
          <w:iCs/>
          <w:u w:val="single"/>
        </w:rPr>
        <w:t>Знать:</w:t>
      </w:r>
    </w:p>
    <w:p w14:paraId="127C9661" w14:textId="77777777" w:rsidR="00DD61E1" w:rsidRPr="004564E1" w:rsidRDefault="00DD61E1" w:rsidP="00DD61E1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</w:pPr>
      <w:r w:rsidRPr="004564E1">
        <w:t>Основы знаний о здоровом образе жизни.</w:t>
      </w:r>
    </w:p>
    <w:p w14:paraId="50A1D430" w14:textId="77777777" w:rsidR="00DD61E1" w:rsidRPr="004564E1" w:rsidRDefault="00DD61E1" w:rsidP="00DD61E1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hanging="720"/>
        <w:jc w:val="both"/>
      </w:pPr>
      <w:r w:rsidRPr="004564E1">
        <w:t>Историю развития вида спорта «баскетбол» в школе, стране.</w:t>
      </w:r>
    </w:p>
    <w:p w14:paraId="6B56242E" w14:textId="77777777" w:rsidR="00DD61E1" w:rsidRPr="004564E1" w:rsidRDefault="00DD61E1" w:rsidP="00DD61E1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hanging="720"/>
        <w:jc w:val="both"/>
      </w:pPr>
      <w:r w:rsidRPr="004564E1">
        <w:t>Правила игры в баскетбол.</w:t>
      </w:r>
    </w:p>
    <w:p w14:paraId="62B6E462" w14:textId="77777777" w:rsidR="00DD61E1" w:rsidRPr="004564E1" w:rsidRDefault="00DD61E1" w:rsidP="00DD61E1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hanging="720"/>
        <w:jc w:val="both"/>
      </w:pPr>
      <w:r w:rsidRPr="004564E1">
        <w:t>Тактические приемы в баскетболе.</w:t>
      </w:r>
    </w:p>
    <w:p w14:paraId="1D645E31" w14:textId="77777777" w:rsidR="00DD61E1" w:rsidRPr="004564E1" w:rsidRDefault="00DD61E1" w:rsidP="00DD61E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u w:val="single"/>
        </w:rPr>
      </w:pPr>
    </w:p>
    <w:p w14:paraId="2E7E486E" w14:textId="77777777" w:rsidR="00DD61E1" w:rsidRPr="004564E1" w:rsidRDefault="00DD61E1" w:rsidP="00DD61E1">
      <w:pPr>
        <w:pStyle w:val="a3"/>
        <w:shd w:val="clear" w:color="auto" w:fill="FFFFFF"/>
        <w:spacing w:before="0" w:beforeAutospacing="0" w:after="0" w:afterAutospacing="0"/>
        <w:jc w:val="both"/>
      </w:pPr>
      <w:r w:rsidRPr="004564E1">
        <w:rPr>
          <w:iCs/>
          <w:u w:val="single"/>
        </w:rPr>
        <w:t>Уметь</w:t>
      </w:r>
      <w:r w:rsidRPr="004564E1">
        <w:rPr>
          <w:i/>
          <w:iCs/>
          <w:u w:val="single"/>
        </w:rPr>
        <w:t>:</w:t>
      </w:r>
    </w:p>
    <w:p w14:paraId="3DAD7A81" w14:textId="77777777" w:rsidR="00DD61E1" w:rsidRPr="004564E1" w:rsidRDefault="00DD61E1" w:rsidP="00DD61E1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</w:pPr>
      <w:r w:rsidRPr="004564E1">
        <w:t>Выполнять основные технические приемы баскетболиста.</w:t>
      </w:r>
    </w:p>
    <w:p w14:paraId="434178D6" w14:textId="77777777" w:rsidR="00DD61E1" w:rsidRPr="004564E1" w:rsidRDefault="00DD61E1" w:rsidP="00DD61E1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</w:pPr>
      <w:r w:rsidRPr="004564E1">
        <w:t>Проводить судейство матча.</w:t>
      </w:r>
    </w:p>
    <w:p w14:paraId="41C578A4" w14:textId="77777777" w:rsidR="00DD61E1" w:rsidRPr="004564E1" w:rsidRDefault="00DD61E1" w:rsidP="00DD61E1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</w:pPr>
      <w:r w:rsidRPr="004564E1">
        <w:t>Проводить разминку баскетболиста, организовать проведение подвижных игр.</w:t>
      </w:r>
    </w:p>
    <w:p w14:paraId="4FB20FAF" w14:textId="77777777" w:rsidR="00DD61E1" w:rsidRPr="004564E1" w:rsidRDefault="00DD61E1" w:rsidP="00DD61E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u w:val="single"/>
        </w:rPr>
      </w:pPr>
    </w:p>
    <w:p w14:paraId="7D1079D2" w14:textId="77777777" w:rsidR="00DD61E1" w:rsidRPr="004564E1" w:rsidRDefault="00DD61E1" w:rsidP="00DD61E1">
      <w:pPr>
        <w:pStyle w:val="a3"/>
        <w:shd w:val="clear" w:color="auto" w:fill="FFFFFF"/>
        <w:spacing w:before="0" w:beforeAutospacing="0" w:after="0" w:afterAutospacing="0"/>
        <w:jc w:val="both"/>
      </w:pPr>
      <w:r w:rsidRPr="004564E1">
        <w:rPr>
          <w:iCs/>
          <w:u w:val="single"/>
        </w:rPr>
        <w:t>Развить качества личности:</w:t>
      </w:r>
    </w:p>
    <w:p w14:paraId="7C1E77E7" w14:textId="77777777" w:rsidR="00DD61E1" w:rsidRPr="004564E1" w:rsidRDefault="00DD61E1" w:rsidP="00DD61E1">
      <w:pPr>
        <w:pStyle w:val="a3"/>
        <w:numPr>
          <w:ilvl w:val="0"/>
          <w:numId w:val="12"/>
        </w:numPr>
        <w:shd w:val="clear" w:color="auto" w:fill="FFFFFF"/>
        <w:tabs>
          <w:tab w:val="clear" w:pos="786"/>
          <w:tab w:val="num" w:pos="567"/>
        </w:tabs>
        <w:spacing w:before="0" w:beforeAutospacing="0" w:after="0" w:afterAutospacing="0"/>
        <w:ind w:left="567" w:hanging="567"/>
        <w:jc w:val="both"/>
      </w:pPr>
      <w:r w:rsidRPr="004564E1">
        <w:t>Воспитать стремление к здоровому образу жизни.</w:t>
      </w:r>
    </w:p>
    <w:p w14:paraId="37EADA9F" w14:textId="77777777" w:rsidR="00DD61E1" w:rsidRPr="004564E1" w:rsidRDefault="00DD61E1" w:rsidP="00DD61E1">
      <w:pPr>
        <w:pStyle w:val="a3"/>
        <w:numPr>
          <w:ilvl w:val="0"/>
          <w:numId w:val="12"/>
        </w:numPr>
        <w:shd w:val="clear" w:color="auto" w:fill="FFFFFF"/>
        <w:tabs>
          <w:tab w:val="clear" w:pos="786"/>
          <w:tab w:val="num" w:pos="567"/>
        </w:tabs>
        <w:spacing w:before="0" w:beforeAutospacing="0" w:after="0" w:afterAutospacing="0"/>
        <w:ind w:left="567" w:hanging="567"/>
        <w:jc w:val="both"/>
      </w:pPr>
      <w:r w:rsidRPr="004564E1">
        <w:t>Повысить общую и специальную выносливость обучающихся.</w:t>
      </w:r>
    </w:p>
    <w:p w14:paraId="47D1C96C" w14:textId="77777777" w:rsidR="00DD61E1" w:rsidRPr="004564E1" w:rsidRDefault="00DD61E1" w:rsidP="00DD61E1">
      <w:pPr>
        <w:pStyle w:val="a3"/>
        <w:numPr>
          <w:ilvl w:val="0"/>
          <w:numId w:val="12"/>
        </w:numPr>
        <w:shd w:val="clear" w:color="auto" w:fill="FFFFFF"/>
        <w:tabs>
          <w:tab w:val="clear" w:pos="786"/>
          <w:tab w:val="num" w:pos="567"/>
        </w:tabs>
        <w:spacing w:before="0" w:beforeAutospacing="0" w:after="0" w:afterAutospacing="0"/>
        <w:ind w:left="567" w:hanging="567"/>
        <w:jc w:val="both"/>
      </w:pPr>
      <w:r w:rsidRPr="004564E1">
        <w:t>Развить коммуникабельность обучающихся, умение работать и жить в коллективе.</w:t>
      </w:r>
    </w:p>
    <w:p w14:paraId="56290EE6" w14:textId="77777777" w:rsidR="00DD61E1" w:rsidRPr="004564E1" w:rsidRDefault="00DD61E1" w:rsidP="00DD61E1">
      <w:pPr>
        <w:pStyle w:val="a3"/>
        <w:numPr>
          <w:ilvl w:val="0"/>
          <w:numId w:val="12"/>
        </w:numPr>
        <w:shd w:val="clear" w:color="auto" w:fill="FFFFFF"/>
        <w:tabs>
          <w:tab w:val="clear" w:pos="786"/>
          <w:tab w:val="num" w:pos="567"/>
        </w:tabs>
        <w:spacing w:before="0" w:beforeAutospacing="0" w:after="0" w:afterAutospacing="0"/>
        <w:ind w:left="567" w:hanging="567"/>
        <w:jc w:val="both"/>
      </w:pPr>
      <w:r w:rsidRPr="004564E1">
        <w:t>Развить чувство патриотизма к своему виду спорта, к родной школе, городу, стране.</w:t>
      </w:r>
    </w:p>
    <w:p w14:paraId="002D5F28" w14:textId="77777777" w:rsidR="00A56465" w:rsidRPr="008B5FCB" w:rsidRDefault="00A56465" w:rsidP="005C7B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A82D96" w14:textId="77777777" w:rsidR="006E666D" w:rsidRPr="004564E1" w:rsidRDefault="00AD7D77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C7B60"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авыки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</w:t>
      </w: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мения </w:t>
      </w:r>
      <w:r w:rsidR="005C7B60"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проверяются во время участия  в соревнованиях:</w:t>
      </w:r>
    </w:p>
    <w:p w14:paraId="39E9CC34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Первенство по баскетболу среди уч-ся школы с 5- 11 классы.</w:t>
      </w:r>
    </w:p>
    <w:p w14:paraId="594BC0A7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«Кубок школьников», «Школьная Баскетбольная Лига», «</w:t>
      </w:r>
      <w:r w:rsidR="00DD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Спартакиада школьников</w:t>
      </w: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организации и проведения судейства внутри школьных соревнований.</w:t>
      </w:r>
    </w:p>
    <w:p w14:paraId="4A2AB7BC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по технической и общефизической подготовке проводится 2 раза в год</w:t>
      </w:r>
      <w:r w:rsidR="00C5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(декабрь, май), учащиеся</w:t>
      </w: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выполняют контрольные нормативы.</w:t>
      </w:r>
    </w:p>
    <w:p w14:paraId="63D784CE" w14:textId="77777777" w:rsidR="005C7B60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0EC70C" w14:textId="77777777" w:rsidR="0020144C" w:rsidRDefault="0020144C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F70CFE" w14:textId="77777777" w:rsidR="0020144C" w:rsidRDefault="0020144C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BA7338" w14:textId="77777777" w:rsidR="0020144C" w:rsidRPr="004564E1" w:rsidRDefault="0020144C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E30A6E" w14:textId="77777777" w:rsidR="00AD7D77" w:rsidRDefault="00AD7D77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E4B2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Нормативы технической подготовки. 1 год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415"/>
        <w:gridCol w:w="1971"/>
        <w:gridCol w:w="1971"/>
        <w:gridCol w:w="1971"/>
      </w:tblGrid>
      <w:tr w:rsidR="005C7B60" w:rsidRPr="004564E1" w14:paraId="488B0449" w14:textId="77777777" w:rsidTr="001779A5">
        <w:tc>
          <w:tcPr>
            <w:tcW w:w="1526" w:type="dxa"/>
            <w:vAlign w:val="center"/>
          </w:tcPr>
          <w:p w14:paraId="7D39461F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15" w:type="dxa"/>
            <w:vAlign w:val="center"/>
          </w:tcPr>
          <w:p w14:paraId="1943FBB7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броски</w:t>
            </w:r>
          </w:p>
        </w:tc>
        <w:tc>
          <w:tcPr>
            <w:tcW w:w="1971" w:type="dxa"/>
            <w:vAlign w:val="center"/>
          </w:tcPr>
          <w:p w14:paraId="601C570C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с дистанции</w:t>
            </w:r>
          </w:p>
        </w:tc>
        <w:tc>
          <w:tcPr>
            <w:tcW w:w="1971" w:type="dxa"/>
            <w:vAlign w:val="center"/>
          </w:tcPr>
          <w:p w14:paraId="3A4450B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Скоростная техника</w:t>
            </w:r>
          </w:p>
        </w:tc>
        <w:tc>
          <w:tcPr>
            <w:tcW w:w="1971" w:type="dxa"/>
            <w:vAlign w:val="center"/>
          </w:tcPr>
          <w:p w14:paraId="69D9186D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стену на скорость</w:t>
            </w:r>
          </w:p>
        </w:tc>
      </w:tr>
      <w:tr w:rsidR="005C7B60" w:rsidRPr="004564E1" w14:paraId="34D39DA6" w14:textId="77777777" w:rsidTr="001779A5">
        <w:tc>
          <w:tcPr>
            <w:tcW w:w="1526" w:type="dxa"/>
            <w:vAlign w:val="center"/>
          </w:tcPr>
          <w:p w14:paraId="18303392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vAlign w:val="center"/>
          </w:tcPr>
          <w:p w14:paraId="0C3733B8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vAlign w:val="center"/>
          </w:tcPr>
          <w:p w14:paraId="3CC7DEDA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1" w:type="dxa"/>
            <w:vAlign w:val="center"/>
          </w:tcPr>
          <w:p w14:paraId="5ABD3633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1" w:type="dxa"/>
            <w:vAlign w:val="center"/>
          </w:tcPr>
          <w:p w14:paraId="27D516AC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C7B60" w:rsidRPr="004564E1" w14:paraId="568AECB4" w14:textId="77777777" w:rsidTr="001779A5">
        <w:tc>
          <w:tcPr>
            <w:tcW w:w="1526" w:type="dxa"/>
            <w:vAlign w:val="center"/>
          </w:tcPr>
          <w:p w14:paraId="3553C8FD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vAlign w:val="center"/>
          </w:tcPr>
          <w:p w14:paraId="6A526A0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1" w:type="dxa"/>
            <w:vAlign w:val="center"/>
          </w:tcPr>
          <w:p w14:paraId="76BA5965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1" w:type="dxa"/>
            <w:vAlign w:val="center"/>
          </w:tcPr>
          <w:p w14:paraId="66046323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1" w:type="dxa"/>
            <w:vAlign w:val="center"/>
          </w:tcPr>
          <w:p w14:paraId="515C21D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C7B60" w:rsidRPr="004564E1" w14:paraId="6D846120" w14:textId="77777777" w:rsidTr="001779A5">
        <w:tc>
          <w:tcPr>
            <w:tcW w:w="1526" w:type="dxa"/>
            <w:vAlign w:val="center"/>
          </w:tcPr>
          <w:p w14:paraId="2AA786B0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vAlign w:val="center"/>
          </w:tcPr>
          <w:p w14:paraId="77E6EAD8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1" w:type="dxa"/>
            <w:vAlign w:val="center"/>
          </w:tcPr>
          <w:p w14:paraId="70CC69A9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1" w:type="dxa"/>
            <w:vAlign w:val="center"/>
          </w:tcPr>
          <w:p w14:paraId="6CFE68B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71" w:type="dxa"/>
            <w:vAlign w:val="center"/>
          </w:tcPr>
          <w:p w14:paraId="7703F2BE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0A8EFD71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9D926C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6FFD0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технической подготовки. 2 год обучения</w:t>
      </w:r>
    </w:p>
    <w:tbl>
      <w:tblPr>
        <w:tblStyle w:val="a8"/>
        <w:tblW w:w="9932" w:type="dxa"/>
        <w:tblLook w:val="04A0" w:firstRow="1" w:lastRow="0" w:firstColumn="1" w:lastColumn="0" w:noHBand="0" w:noVBand="1"/>
      </w:tblPr>
      <w:tblGrid>
        <w:gridCol w:w="1539"/>
        <w:gridCol w:w="2420"/>
        <w:gridCol w:w="1991"/>
        <w:gridCol w:w="2000"/>
        <w:gridCol w:w="1982"/>
      </w:tblGrid>
      <w:tr w:rsidR="005C7B60" w:rsidRPr="004564E1" w14:paraId="5CFA94FA" w14:textId="77777777" w:rsidTr="001779A5">
        <w:trPr>
          <w:trHeight w:val="810"/>
        </w:trPr>
        <w:tc>
          <w:tcPr>
            <w:tcW w:w="1539" w:type="dxa"/>
            <w:vAlign w:val="center"/>
          </w:tcPr>
          <w:p w14:paraId="7990D2CF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20" w:type="dxa"/>
            <w:vAlign w:val="center"/>
          </w:tcPr>
          <w:p w14:paraId="43F43FF7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броски</w:t>
            </w:r>
          </w:p>
        </w:tc>
        <w:tc>
          <w:tcPr>
            <w:tcW w:w="1991" w:type="dxa"/>
            <w:vAlign w:val="center"/>
          </w:tcPr>
          <w:p w14:paraId="0C46CECF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с дистанции</w:t>
            </w:r>
          </w:p>
        </w:tc>
        <w:tc>
          <w:tcPr>
            <w:tcW w:w="2000" w:type="dxa"/>
            <w:vAlign w:val="center"/>
          </w:tcPr>
          <w:p w14:paraId="13789A24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Скоростная техника</w:t>
            </w:r>
          </w:p>
        </w:tc>
        <w:tc>
          <w:tcPr>
            <w:tcW w:w="1982" w:type="dxa"/>
            <w:vAlign w:val="center"/>
          </w:tcPr>
          <w:p w14:paraId="14BE20BC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стену на скорость</w:t>
            </w:r>
          </w:p>
        </w:tc>
      </w:tr>
      <w:tr w:rsidR="005C7B60" w:rsidRPr="004564E1" w14:paraId="01E8CE4C" w14:textId="77777777" w:rsidTr="001779A5">
        <w:trPr>
          <w:trHeight w:val="270"/>
        </w:trPr>
        <w:tc>
          <w:tcPr>
            <w:tcW w:w="1539" w:type="dxa"/>
            <w:vAlign w:val="center"/>
          </w:tcPr>
          <w:p w14:paraId="14321C01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  <w:vAlign w:val="center"/>
          </w:tcPr>
          <w:p w14:paraId="61691C64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1" w:type="dxa"/>
            <w:vAlign w:val="center"/>
          </w:tcPr>
          <w:p w14:paraId="187313DA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0" w:type="dxa"/>
            <w:vAlign w:val="center"/>
          </w:tcPr>
          <w:p w14:paraId="11CD5EC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2" w:type="dxa"/>
            <w:vAlign w:val="center"/>
          </w:tcPr>
          <w:p w14:paraId="0EB99DD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C7B60" w:rsidRPr="004564E1" w14:paraId="35CD9A1E" w14:textId="77777777" w:rsidTr="001779A5">
        <w:trPr>
          <w:trHeight w:val="270"/>
        </w:trPr>
        <w:tc>
          <w:tcPr>
            <w:tcW w:w="1539" w:type="dxa"/>
            <w:vAlign w:val="center"/>
          </w:tcPr>
          <w:p w14:paraId="5B3EEBE3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0" w:type="dxa"/>
            <w:vAlign w:val="center"/>
          </w:tcPr>
          <w:p w14:paraId="17EC38BD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1" w:type="dxa"/>
            <w:vAlign w:val="center"/>
          </w:tcPr>
          <w:p w14:paraId="5C4969E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0" w:type="dxa"/>
            <w:vAlign w:val="center"/>
          </w:tcPr>
          <w:p w14:paraId="0770821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2" w:type="dxa"/>
            <w:vAlign w:val="center"/>
          </w:tcPr>
          <w:p w14:paraId="023B3E31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C7B60" w:rsidRPr="004564E1" w14:paraId="1D8C2A94" w14:textId="77777777" w:rsidTr="001779A5">
        <w:trPr>
          <w:trHeight w:val="270"/>
        </w:trPr>
        <w:tc>
          <w:tcPr>
            <w:tcW w:w="1539" w:type="dxa"/>
            <w:vAlign w:val="center"/>
          </w:tcPr>
          <w:p w14:paraId="2B9E5335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0" w:type="dxa"/>
            <w:vAlign w:val="center"/>
          </w:tcPr>
          <w:p w14:paraId="73EAEEB8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1" w:type="dxa"/>
            <w:vAlign w:val="center"/>
          </w:tcPr>
          <w:p w14:paraId="16D4FA37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0" w:type="dxa"/>
            <w:vAlign w:val="center"/>
          </w:tcPr>
          <w:p w14:paraId="038FBCB7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2" w:type="dxa"/>
            <w:vAlign w:val="center"/>
          </w:tcPr>
          <w:p w14:paraId="3C477CD1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254A42A3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B3D02" w14:textId="77777777" w:rsidR="006E666D" w:rsidRDefault="006E666D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04EBE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технической подготовки. 3 год обучения</w:t>
      </w:r>
    </w:p>
    <w:tbl>
      <w:tblPr>
        <w:tblStyle w:val="a8"/>
        <w:tblW w:w="9956" w:type="dxa"/>
        <w:tblLook w:val="04A0" w:firstRow="1" w:lastRow="0" w:firstColumn="1" w:lastColumn="0" w:noHBand="0" w:noVBand="1"/>
      </w:tblPr>
      <w:tblGrid>
        <w:gridCol w:w="1543"/>
        <w:gridCol w:w="2426"/>
        <w:gridCol w:w="1996"/>
        <w:gridCol w:w="2004"/>
        <w:gridCol w:w="1987"/>
      </w:tblGrid>
      <w:tr w:rsidR="005C7B60" w:rsidRPr="004564E1" w14:paraId="12015BB6" w14:textId="77777777" w:rsidTr="001779A5">
        <w:trPr>
          <w:trHeight w:val="857"/>
        </w:trPr>
        <w:tc>
          <w:tcPr>
            <w:tcW w:w="1543" w:type="dxa"/>
            <w:vAlign w:val="center"/>
          </w:tcPr>
          <w:p w14:paraId="5629A0C5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26" w:type="dxa"/>
            <w:vAlign w:val="center"/>
          </w:tcPr>
          <w:p w14:paraId="160985ED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броски</w:t>
            </w:r>
          </w:p>
        </w:tc>
        <w:tc>
          <w:tcPr>
            <w:tcW w:w="1996" w:type="dxa"/>
            <w:vAlign w:val="center"/>
          </w:tcPr>
          <w:p w14:paraId="06639F35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с дистанции</w:t>
            </w:r>
          </w:p>
        </w:tc>
        <w:tc>
          <w:tcPr>
            <w:tcW w:w="2004" w:type="dxa"/>
            <w:vAlign w:val="center"/>
          </w:tcPr>
          <w:p w14:paraId="36DF5A05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Скоростная техника</w:t>
            </w:r>
          </w:p>
        </w:tc>
        <w:tc>
          <w:tcPr>
            <w:tcW w:w="1987" w:type="dxa"/>
            <w:vAlign w:val="center"/>
          </w:tcPr>
          <w:p w14:paraId="318D3A4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стену на скорость</w:t>
            </w:r>
          </w:p>
        </w:tc>
      </w:tr>
      <w:tr w:rsidR="005C7B60" w:rsidRPr="004564E1" w14:paraId="28F4CDDD" w14:textId="77777777" w:rsidTr="001779A5">
        <w:trPr>
          <w:trHeight w:val="286"/>
        </w:trPr>
        <w:tc>
          <w:tcPr>
            <w:tcW w:w="1543" w:type="dxa"/>
            <w:vAlign w:val="center"/>
          </w:tcPr>
          <w:p w14:paraId="59280525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vAlign w:val="center"/>
          </w:tcPr>
          <w:p w14:paraId="6F5A46D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6" w:type="dxa"/>
            <w:vAlign w:val="center"/>
          </w:tcPr>
          <w:p w14:paraId="755C7D3F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4" w:type="dxa"/>
            <w:vAlign w:val="center"/>
          </w:tcPr>
          <w:p w14:paraId="783DBD50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7" w:type="dxa"/>
            <w:vAlign w:val="center"/>
          </w:tcPr>
          <w:p w14:paraId="7394A7C3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C7B60" w:rsidRPr="004564E1" w14:paraId="5B255282" w14:textId="77777777" w:rsidTr="001779A5">
        <w:trPr>
          <w:trHeight w:val="286"/>
        </w:trPr>
        <w:tc>
          <w:tcPr>
            <w:tcW w:w="1543" w:type="dxa"/>
            <w:vAlign w:val="center"/>
          </w:tcPr>
          <w:p w14:paraId="528A720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6" w:type="dxa"/>
            <w:vAlign w:val="center"/>
          </w:tcPr>
          <w:p w14:paraId="244528BF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6" w:type="dxa"/>
            <w:vAlign w:val="center"/>
          </w:tcPr>
          <w:p w14:paraId="0C38F5B1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4" w:type="dxa"/>
            <w:vAlign w:val="center"/>
          </w:tcPr>
          <w:p w14:paraId="003633AA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7" w:type="dxa"/>
            <w:vAlign w:val="center"/>
          </w:tcPr>
          <w:p w14:paraId="3A68A240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C7B60" w:rsidRPr="004564E1" w14:paraId="1C258AD2" w14:textId="77777777" w:rsidTr="001779A5">
        <w:trPr>
          <w:trHeight w:val="298"/>
        </w:trPr>
        <w:tc>
          <w:tcPr>
            <w:tcW w:w="1543" w:type="dxa"/>
            <w:vAlign w:val="center"/>
          </w:tcPr>
          <w:p w14:paraId="41DB249C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vAlign w:val="center"/>
          </w:tcPr>
          <w:p w14:paraId="0F185748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6" w:type="dxa"/>
            <w:vAlign w:val="center"/>
          </w:tcPr>
          <w:p w14:paraId="33D91A22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4" w:type="dxa"/>
            <w:vAlign w:val="center"/>
          </w:tcPr>
          <w:p w14:paraId="2ACC4DF0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7" w:type="dxa"/>
            <w:vAlign w:val="center"/>
          </w:tcPr>
          <w:p w14:paraId="7AD6C3E1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674B6C55" w14:textId="77777777" w:rsidR="0020144C" w:rsidRDefault="0020144C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87F51C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ОФП. 1 год обучения.</w:t>
      </w:r>
    </w:p>
    <w:tbl>
      <w:tblPr>
        <w:tblStyle w:val="a8"/>
        <w:tblW w:w="9896" w:type="dxa"/>
        <w:tblLook w:val="04A0" w:firstRow="1" w:lastRow="0" w:firstColumn="1" w:lastColumn="0" w:noHBand="0" w:noVBand="1"/>
      </w:tblPr>
      <w:tblGrid>
        <w:gridCol w:w="1578"/>
        <w:gridCol w:w="1759"/>
        <w:gridCol w:w="2600"/>
        <w:gridCol w:w="1979"/>
        <w:gridCol w:w="1980"/>
      </w:tblGrid>
      <w:tr w:rsidR="005C7B60" w:rsidRPr="004564E1" w14:paraId="07364A35" w14:textId="77777777" w:rsidTr="001779A5">
        <w:trPr>
          <w:trHeight w:val="567"/>
        </w:trPr>
        <w:tc>
          <w:tcPr>
            <w:tcW w:w="1578" w:type="dxa"/>
            <w:vAlign w:val="center"/>
          </w:tcPr>
          <w:p w14:paraId="21D31328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59" w:type="dxa"/>
            <w:vAlign w:val="center"/>
          </w:tcPr>
          <w:p w14:paraId="3992B328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2600" w:type="dxa"/>
            <w:vAlign w:val="center"/>
          </w:tcPr>
          <w:p w14:paraId="4BEFE643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</w:t>
            </w:r>
          </w:p>
          <w:p w14:paraId="4D618549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66.4 м.</w:t>
            </w:r>
          </w:p>
        </w:tc>
        <w:tc>
          <w:tcPr>
            <w:tcW w:w="1979" w:type="dxa"/>
            <w:vAlign w:val="center"/>
          </w:tcPr>
          <w:p w14:paraId="31431F68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980" w:type="dxa"/>
            <w:vAlign w:val="center"/>
          </w:tcPr>
          <w:p w14:paraId="7718A31B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1000м.</w:t>
            </w:r>
          </w:p>
        </w:tc>
      </w:tr>
      <w:tr w:rsidR="005C7B60" w:rsidRPr="004564E1" w14:paraId="0995BF2B" w14:textId="77777777" w:rsidTr="001779A5">
        <w:trPr>
          <w:trHeight w:val="277"/>
        </w:trPr>
        <w:tc>
          <w:tcPr>
            <w:tcW w:w="1578" w:type="dxa"/>
            <w:vAlign w:val="center"/>
          </w:tcPr>
          <w:p w14:paraId="48C98F6C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9" w:type="dxa"/>
            <w:vAlign w:val="center"/>
          </w:tcPr>
          <w:p w14:paraId="778FF69A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600" w:type="dxa"/>
            <w:vAlign w:val="center"/>
          </w:tcPr>
          <w:p w14:paraId="68F46003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79" w:type="dxa"/>
            <w:vAlign w:val="center"/>
          </w:tcPr>
          <w:p w14:paraId="02144CDA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80" w:type="dxa"/>
            <w:vAlign w:val="center"/>
          </w:tcPr>
          <w:p w14:paraId="5FD5010A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4.10.0</w:t>
            </w:r>
          </w:p>
        </w:tc>
      </w:tr>
      <w:tr w:rsidR="005C7B60" w:rsidRPr="004564E1" w14:paraId="109A7842" w14:textId="77777777" w:rsidTr="001779A5">
        <w:trPr>
          <w:trHeight w:val="277"/>
        </w:trPr>
        <w:tc>
          <w:tcPr>
            <w:tcW w:w="1578" w:type="dxa"/>
            <w:vAlign w:val="center"/>
          </w:tcPr>
          <w:p w14:paraId="50D399A1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14:paraId="60B99A7D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00" w:type="dxa"/>
            <w:vAlign w:val="center"/>
          </w:tcPr>
          <w:p w14:paraId="4B68A7EB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979" w:type="dxa"/>
            <w:vAlign w:val="center"/>
          </w:tcPr>
          <w:p w14:paraId="08FEBB8A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0" w:type="dxa"/>
            <w:vAlign w:val="center"/>
          </w:tcPr>
          <w:p w14:paraId="2F6D5674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4.20.0</w:t>
            </w:r>
          </w:p>
        </w:tc>
      </w:tr>
      <w:tr w:rsidR="005C7B60" w:rsidRPr="004564E1" w14:paraId="10D5081A" w14:textId="77777777" w:rsidTr="001779A5">
        <w:trPr>
          <w:trHeight w:val="303"/>
        </w:trPr>
        <w:tc>
          <w:tcPr>
            <w:tcW w:w="1578" w:type="dxa"/>
            <w:vAlign w:val="center"/>
          </w:tcPr>
          <w:p w14:paraId="110446D5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9" w:type="dxa"/>
            <w:vAlign w:val="center"/>
          </w:tcPr>
          <w:p w14:paraId="6C1E1E7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00" w:type="dxa"/>
            <w:vAlign w:val="center"/>
          </w:tcPr>
          <w:p w14:paraId="5A8380D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979" w:type="dxa"/>
            <w:vAlign w:val="center"/>
          </w:tcPr>
          <w:p w14:paraId="01F28835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980" w:type="dxa"/>
            <w:vAlign w:val="center"/>
          </w:tcPr>
          <w:p w14:paraId="5060136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4.30.0</w:t>
            </w:r>
          </w:p>
        </w:tc>
      </w:tr>
    </w:tbl>
    <w:p w14:paraId="57A481F8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1AED98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ОФП. 2 год обучения.</w:t>
      </w:r>
    </w:p>
    <w:tbl>
      <w:tblPr>
        <w:tblStyle w:val="a8"/>
        <w:tblW w:w="9882" w:type="dxa"/>
        <w:tblLook w:val="04A0" w:firstRow="1" w:lastRow="0" w:firstColumn="1" w:lastColumn="0" w:noHBand="0" w:noVBand="1"/>
      </w:tblPr>
      <w:tblGrid>
        <w:gridCol w:w="1576"/>
        <w:gridCol w:w="1756"/>
        <w:gridCol w:w="2597"/>
        <w:gridCol w:w="1976"/>
        <w:gridCol w:w="1977"/>
      </w:tblGrid>
      <w:tr w:rsidR="005C7B60" w:rsidRPr="004564E1" w14:paraId="7E360C88" w14:textId="77777777" w:rsidTr="001779A5">
        <w:trPr>
          <w:trHeight w:val="552"/>
        </w:trPr>
        <w:tc>
          <w:tcPr>
            <w:tcW w:w="1576" w:type="dxa"/>
            <w:vAlign w:val="center"/>
          </w:tcPr>
          <w:p w14:paraId="6D19CCA3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56" w:type="dxa"/>
            <w:vAlign w:val="center"/>
          </w:tcPr>
          <w:p w14:paraId="11CC830D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2597" w:type="dxa"/>
            <w:vAlign w:val="center"/>
          </w:tcPr>
          <w:p w14:paraId="6DCC4AAF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</w:t>
            </w:r>
          </w:p>
          <w:p w14:paraId="515A07EB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66.4 м.</w:t>
            </w:r>
          </w:p>
        </w:tc>
        <w:tc>
          <w:tcPr>
            <w:tcW w:w="1976" w:type="dxa"/>
            <w:vAlign w:val="center"/>
          </w:tcPr>
          <w:p w14:paraId="05EEB564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977" w:type="dxa"/>
            <w:vAlign w:val="center"/>
          </w:tcPr>
          <w:p w14:paraId="31B169D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1000м.</w:t>
            </w:r>
          </w:p>
        </w:tc>
      </w:tr>
      <w:tr w:rsidR="005C7B60" w:rsidRPr="004564E1" w14:paraId="52EE3E66" w14:textId="77777777" w:rsidTr="001779A5">
        <w:trPr>
          <w:trHeight w:val="276"/>
        </w:trPr>
        <w:tc>
          <w:tcPr>
            <w:tcW w:w="1576" w:type="dxa"/>
            <w:vAlign w:val="center"/>
          </w:tcPr>
          <w:p w14:paraId="7A8BBCC8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6" w:type="dxa"/>
            <w:vAlign w:val="center"/>
          </w:tcPr>
          <w:p w14:paraId="5DD63CC4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597" w:type="dxa"/>
            <w:vAlign w:val="center"/>
          </w:tcPr>
          <w:p w14:paraId="7EE60BA2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976" w:type="dxa"/>
            <w:vAlign w:val="center"/>
          </w:tcPr>
          <w:p w14:paraId="5A593D49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77" w:type="dxa"/>
            <w:vAlign w:val="center"/>
          </w:tcPr>
          <w:p w14:paraId="2C91080A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3.50.0</w:t>
            </w:r>
          </w:p>
        </w:tc>
      </w:tr>
      <w:tr w:rsidR="005C7B60" w:rsidRPr="004564E1" w14:paraId="13D3F6BB" w14:textId="77777777" w:rsidTr="001779A5">
        <w:trPr>
          <w:trHeight w:val="276"/>
        </w:trPr>
        <w:tc>
          <w:tcPr>
            <w:tcW w:w="1576" w:type="dxa"/>
            <w:vAlign w:val="center"/>
          </w:tcPr>
          <w:p w14:paraId="18DCB5EF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6" w:type="dxa"/>
            <w:vAlign w:val="center"/>
          </w:tcPr>
          <w:p w14:paraId="663C545C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597" w:type="dxa"/>
            <w:vAlign w:val="center"/>
          </w:tcPr>
          <w:p w14:paraId="337D32A7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976" w:type="dxa"/>
            <w:vAlign w:val="center"/>
          </w:tcPr>
          <w:p w14:paraId="650CF35A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77" w:type="dxa"/>
            <w:vAlign w:val="center"/>
          </w:tcPr>
          <w:p w14:paraId="3CE0B6DC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4.00.0</w:t>
            </w:r>
          </w:p>
        </w:tc>
      </w:tr>
      <w:tr w:rsidR="005C7B60" w:rsidRPr="004564E1" w14:paraId="792CB0A6" w14:textId="77777777" w:rsidTr="001779A5">
        <w:trPr>
          <w:trHeight w:val="288"/>
        </w:trPr>
        <w:tc>
          <w:tcPr>
            <w:tcW w:w="1576" w:type="dxa"/>
            <w:vAlign w:val="center"/>
          </w:tcPr>
          <w:p w14:paraId="45AD317C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6" w:type="dxa"/>
            <w:vAlign w:val="center"/>
          </w:tcPr>
          <w:p w14:paraId="20503BD0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97" w:type="dxa"/>
            <w:vAlign w:val="center"/>
          </w:tcPr>
          <w:p w14:paraId="41136544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76" w:type="dxa"/>
            <w:vAlign w:val="center"/>
          </w:tcPr>
          <w:p w14:paraId="2020BF37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977" w:type="dxa"/>
            <w:vAlign w:val="center"/>
          </w:tcPr>
          <w:p w14:paraId="23546ED5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4.20.0</w:t>
            </w:r>
          </w:p>
        </w:tc>
      </w:tr>
    </w:tbl>
    <w:p w14:paraId="4281D740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2B9156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ОФП. 3 год обучения.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526"/>
        <w:gridCol w:w="1701"/>
        <w:gridCol w:w="2515"/>
        <w:gridCol w:w="1914"/>
        <w:gridCol w:w="2233"/>
      </w:tblGrid>
      <w:tr w:rsidR="005C7B60" w:rsidRPr="004564E1" w14:paraId="62AEF414" w14:textId="77777777" w:rsidTr="001779A5">
        <w:tc>
          <w:tcPr>
            <w:tcW w:w="1526" w:type="dxa"/>
            <w:vAlign w:val="center"/>
          </w:tcPr>
          <w:p w14:paraId="447356F9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01" w:type="dxa"/>
            <w:vAlign w:val="center"/>
          </w:tcPr>
          <w:p w14:paraId="17DC7A48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2515" w:type="dxa"/>
            <w:vAlign w:val="center"/>
          </w:tcPr>
          <w:p w14:paraId="004BDE3F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</w:t>
            </w:r>
          </w:p>
          <w:p w14:paraId="7999D24D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66.4 м.</w:t>
            </w:r>
          </w:p>
        </w:tc>
        <w:tc>
          <w:tcPr>
            <w:tcW w:w="1914" w:type="dxa"/>
            <w:vAlign w:val="center"/>
          </w:tcPr>
          <w:p w14:paraId="1D25D5C1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2233" w:type="dxa"/>
            <w:vAlign w:val="center"/>
          </w:tcPr>
          <w:p w14:paraId="4F85FFB0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1000м.</w:t>
            </w:r>
          </w:p>
        </w:tc>
      </w:tr>
      <w:tr w:rsidR="005C7B60" w:rsidRPr="004564E1" w14:paraId="1E27219C" w14:textId="77777777" w:rsidTr="001779A5">
        <w:tc>
          <w:tcPr>
            <w:tcW w:w="1526" w:type="dxa"/>
            <w:vAlign w:val="center"/>
          </w:tcPr>
          <w:p w14:paraId="6CD687BE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D22741D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15" w:type="dxa"/>
            <w:vAlign w:val="center"/>
          </w:tcPr>
          <w:p w14:paraId="2DCD728C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914" w:type="dxa"/>
            <w:vAlign w:val="center"/>
          </w:tcPr>
          <w:p w14:paraId="3DB041FF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33" w:type="dxa"/>
            <w:vAlign w:val="center"/>
          </w:tcPr>
          <w:p w14:paraId="2DE0A503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3.20.0</w:t>
            </w:r>
          </w:p>
        </w:tc>
      </w:tr>
      <w:tr w:rsidR="005C7B60" w:rsidRPr="004564E1" w14:paraId="1B6E3267" w14:textId="77777777" w:rsidTr="001779A5">
        <w:tc>
          <w:tcPr>
            <w:tcW w:w="1526" w:type="dxa"/>
            <w:vAlign w:val="center"/>
          </w:tcPr>
          <w:p w14:paraId="5E411604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01F68813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515" w:type="dxa"/>
            <w:vAlign w:val="center"/>
          </w:tcPr>
          <w:p w14:paraId="69CEF49A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14" w:type="dxa"/>
            <w:vAlign w:val="center"/>
          </w:tcPr>
          <w:p w14:paraId="438A9E8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33" w:type="dxa"/>
            <w:vAlign w:val="center"/>
          </w:tcPr>
          <w:p w14:paraId="37F05EB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3.30.0</w:t>
            </w:r>
          </w:p>
        </w:tc>
      </w:tr>
      <w:tr w:rsidR="005C7B60" w:rsidRPr="004564E1" w14:paraId="0A9004DD" w14:textId="77777777" w:rsidTr="001779A5">
        <w:tc>
          <w:tcPr>
            <w:tcW w:w="1526" w:type="dxa"/>
            <w:vAlign w:val="center"/>
          </w:tcPr>
          <w:p w14:paraId="6D905B6D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561065C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515" w:type="dxa"/>
            <w:vAlign w:val="center"/>
          </w:tcPr>
          <w:p w14:paraId="4E1D3C76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914" w:type="dxa"/>
            <w:vAlign w:val="center"/>
          </w:tcPr>
          <w:p w14:paraId="52A56B69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233" w:type="dxa"/>
            <w:vAlign w:val="center"/>
          </w:tcPr>
          <w:p w14:paraId="2F166E3E" w14:textId="77777777" w:rsidR="005C7B60" w:rsidRPr="004564E1" w:rsidRDefault="005C7B60" w:rsidP="005C7B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3.40.0</w:t>
            </w:r>
          </w:p>
        </w:tc>
      </w:tr>
    </w:tbl>
    <w:p w14:paraId="52173893" w14:textId="77777777" w:rsidR="005C7B60" w:rsidRPr="004564E1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E23245" w14:textId="77777777" w:rsidR="005C7B60" w:rsidRDefault="005C7B6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AF7D3A" w14:textId="77777777" w:rsidR="0020144C" w:rsidRDefault="0020144C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E63CCB8" w14:textId="77777777" w:rsidR="0020144C" w:rsidRDefault="0020144C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5B1A6F4" w14:textId="77777777" w:rsidR="007E5480" w:rsidRDefault="007E548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</w:t>
      </w:r>
      <w:r w:rsidRPr="007E5480">
        <w:rPr>
          <w:rFonts w:ascii="Times New Roman" w:hAnsi="Times New Roman" w:cs="Times New Roman"/>
          <w:b/>
          <w:sz w:val="24"/>
          <w:szCs w:val="24"/>
        </w:rPr>
        <w:t>орм</w:t>
      </w:r>
      <w:r>
        <w:rPr>
          <w:rFonts w:ascii="Times New Roman" w:hAnsi="Times New Roman" w:cs="Times New Roman"/>
          <w:b/>
          <w:sz w:val="24"/>
          <w:szCs w:val="24"/>
        </w:rPr>
        <w:t>ы подведения итогов реализации п</w:t>
      </w:r>
      <w:r w:rsidRPr="007E5480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1B5EBF13" w14:textId="77777777" w:rsidR="007306CB" w:rsidRDefault="007306CB" w:rsidP="007306C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06CB">
        <w:rPr>
          <w:rFonts w:ascii="Times New Roman" w:hAnsi="Times New Roman" w:cs="Times New Roman"/>
          <w:sz w:val="24"/>
          <w:szCs w:val="24"/>
        </w:rPr>
        <w:t xml:space="preserve">В ходе реализации данной образовательной программы создается объективная картина таланта или отсутствие его у каждого занимающегося. В соответствии с этим учащиеся формируются в команду, которая принимает участие в турнирах районного масштаба.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CD50CFA" w14:textId="77777777" w:rsidR="007306CB" w:rsidRDefault="007306CB" w:rsidP="007306C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06CB">
        <w:rPr>
          <w:rFonts w:ascii="Times New Roman" w:hAnsi="Times New Roman" w:cs="Times New Roman"/>
          <w:sz w:val="24"/>
          <w:szCs w:val="24"/>
        </w:rPr>
        <w:t>Контрольные занятия по проверке усвоения материала, опрос учащихся по пройденному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6CB">
        <w:rPr>
          <w:rFonts w:ascii="Times New Roman" w:hAnsi="Times New Roman" w:cs="Times New Roman"/>
          <w:sz w:val="24"/>
          <w:szCs w:val="24"/>
        </w:rPr>
        <w:t xml:space="preserve">материалу;  </w:t>
      </w:r>
    </w:p>
    <w:p w14:paraId="345F9AD4" w14:textId="77777777" w:rsidR="007306CB" w:rsidRPr="007306CB" w:rsidRDefault="007306CB" w:rsidP="007306C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06CB">
        <w:rPr>
          <w:rFonts w:ascii="Times New Roman" w:hAnsi="Times New Roman" w:cs="Times New Roman"/>
          <w:sz w:val="24"/>
          <w:szCs w:val="24"/>
        </w:rPr>
        <w:t>Контроль соблюдения техники безопасности;</w:t>
      </w:r>
    </w:p>
    <w:p w14:paraId="52C37FD8" w14:textId="77777777" w:rsidR="007306CB" w:rsidRPr="007306CB" w:rsidRDefault="007306CB" w:rsidP="007306C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06CB">
        <w:rPr>
          <w:rFonts w:ascii="Times New Roman" w:hAnsi="Times New Roman" w:cs="Times New Roman"/>
          <w:sz w:val="24"/>
          <w:szCs w:val="24"/>
        </w:rPr>
        <w:t>Тестирование на знание теоретического материала;</w:t>
      </w:r>
    </w:p>
    <w:p w14:paraId="310C7097" w14:textId="77777777" w:rsidR="007306CB" w:rsidRDefault="007306CB" w:rsidP="007306C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06CB">
        <w:rPr>
          <w:rFonts w:ascii="Times New Roman" w:hAnsi="Times New Roman" w:cs="Times New Roman"/>
          <w:sz w:val="24"/>
          <w:szCs w:val="24"/>
        </w:rPr>
        <w:t xml:space="preserve">Сдача контрольных нормативов по ОФП и СФП;  </w:t>
      </w:r>
    </w:p>
    <w:p w14:paraId="454812A4" w14:textId="77777777" w:rsidR="007306CB" w:rsidRDefault="007306CB" w:rsidP="007306C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06CB">
        <w:rPr>
          <w:rFonts w:ascii="Times New Roman" w:hAnsi="Times New Roman" w:cs="Times New Roman"/>
          <w:sz w:val="24"/>
          <w:szCs w:val="24"/>
        </w:rPr>
        <w:t xml:space="preserve">Самостоятельные задания для каждого обучающегося;  </w:t>
      </w:r>
    </w:p>
    <w:p w14:paraId="790009D9" w14:textId="77777777" w:rsidR="007306CB" w:rsidRDefault="007306CB" w:rsidP="007306C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06CB">
        <w:rPr>
          <w:rFonts w:ascii="Times New Roman" w:hAnsi="Times New Roman" w:cs="Times New Roman"/>
          <w:sz w:val="24"/>
          <w:szCs w:val="24"/>
        </w:rPr>
        <w:t xml:space="preserve">Проведение товарищеских встреч  </w:t>
      </w:r>
    </w:p>
    <w:p w14:paraId="1186B5BB" w14:textId="77777777" w:rsidR="007306CB" w:rsidRDefault="007306CB" w:rsidP="007306C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06CB">
        <w:rPr>
          <w:rFonts w:ascii="Times New Roman" w:hAnsi="Times New Roman" w:cs="Times New Roman"/>
          <w:sz w:val="24"/>
          <w:szCs w:val="24"/>
        </w:rPr>
        <w:t xml:space="preserve">Участие в районных, соревнованиях;  </w:t>
      </w:r>
    </w:p>
    <w:p w14:paraId="77F68FFC" w14:textId="77777777" w:rsidR="007306CB" w:rsidRPr="007306CB" w:rsidRDefault="007306CB" w:rsidP="007306C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06CB">
        <w:rPr>
          <w:rFonts w:ascii="Times New Roman" w:hAnsi="Times New Roman" w:cs="Times New Roman"/>
          <w:sz w:val="24"/>
          <w:szCs w:val="24"/>
        </w:rPr>
        <w:t>Привлечение учащихся к судейству соревнований школьного уровня</w:t>
      </w:r>
    </w:p>
    <w:p w14:paraId="48FEBA92" w14:textId="77777777" w:rsidR="007306CB" w:rsidRPr="007306CB" w:rsidRDefault="007306CB" w:rsidP="007306C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06CB">
        <w:rPr>
          <w:rFonts w:ascii="Times New Roman" w:hAnsi="Times New Roman" w:cs="Times New Roman"/>
          <w:sz w:val="24"/>
          <w:szCs w:val="24"/>
        </w:rPr>
        <w:t xml:space="preserve"> Результаты, показанные в соревнованиях (чем выше занятое место, тем эффективнее проделанная работа).</w:t>
      </w:r>
    </w:p>
    <w:p w14:paraId="6F484EF9" w14:textId="77777777" w:rsidR="007E5480" w:rsidRPr="00B54035" w:rsidRDefault="007E5480" w:rsidP="00B5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окончании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общеразвивающей </w:t>
      </w:r>
      <w:r w:rsidRPr="007E5480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общеобразовательной</w:t>
      </w:r>
      <w:r w:rsidRPr="007E5480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7E5480">
        <w:rPr>
          <w:rFonts w:ascii="Times New Roman" w:hAnsi="Times New Roman" w:cs="Times New Roman"/>
          <w:bCs/>
          <w:sz w:val="24"/>
          <w:szCs w:val="24"/>
        </w:rPr>
        <w:t>«Спортивные игры. Баскетбол»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обучающие получа</w:t>
      </w:r>
      <w:r w:rsidR="008B31BB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т сертификат</w:t>
      </w:r>
      <w:r w:rsidR="00B540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0AA1CA" w14:textId="77777777" w:rsidR="007E5480" w:rsidRPr="004564E1" w:rsidRDefault="007E5480" w:rsidP="005C7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D9B9F" w14:textId="77777777" w:rsidR="00B54035" w:rsidRDefault="001F1DF1" w:rsidP="004564E1">
      <w:pPr>
        <w:pStyle w:val="a3"/>
        <w:spacing w:before="0" w:beforeAutospacing="0" w:after="120" w:afterAutospacing="0"/>
        <w:ind w:firstLine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Содержание программы</w:t>
      </w:r>
    </w:p>
    <w:p w14:paraId="4478096A" w14:textId="77777777" w:rsidR="004564E1" w:rsidRPr="004564E1" w:rsidRDefault="004564E1" w:rsidP="004564E1">
      <w:pPr>
        <w:pStyle w:val="a3"/>
        <w:spacing w:before="0" w:beforeAutospacing="0" w:after="120" w:afterAutospacing="0"/>
        <w:ind w:firstLine="426"/>
        <w:jc w:val="both"/>
        <w:rPr>
          <w:b/>
          <w:color w:val="000000"/>
        </w:rPr>
      </w:pPr>
      <w:r w:rsidRPr="004564E1">
        <w:rPr>
          <w:color w:val="000000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14:paraId="4C0DFB81" w14:textId="77777777" w:rsidR="00111702" w:rsidRDefault="002D264C" w:rsidP="004564E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="004564E1" w:rsidRPr="002D2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«Осн</w:t>
      </w:r>
      <w:r w:rsidRPr="002D2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овы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  <w:r w:rsidR="004564E1"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F764F17" w14:textId="77777777" w:rsidR="002D264C" w:rsidRDefault="002D264C" w:rsidP="0011170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рия возникновения и </w:t>
      </w:r>
      <w:r w:rsidR="0011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баскетбола;</w:t>
      </w:r>
    </w:p>
    <w:p w14:paraId="08C50D49" w14:textId="77777777" w:rsidR="001D2CCD" w:rsidRDefault="001D2CCD" w:rsidP="0011170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41D30">
        <w:rPr>
          <w:rFonts w:ascii="Times New Roman" w:hAnsi="Times New Roman" w:cs="Times New Roman"/>
          <w:sz w:val="24"/>
          <w:szCs w:val="24"/>
          <w:lang w:eastAsia="ru-RU"/>
        </w:rPr>
        <w:t xml:space="preserve">Наши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соотечественники - </w:t>
      </w:r>
      <w:r w:rsidRPr="00A41D30">
        <w:rPr>
          <w:rFonts w:ascii="Times New Roman" w:hAnsi="Times New Roman" w:cs="Times New Roman"/>
          <w:sz w:val="24"/>
          <w:szCs w:val="24"/>
          <w:lang w:eastAsia="ru-RU"/>
        </w:rPr>
        <w:t>олимпийские чемпионы.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A9B5A87" w14:textId="77777777" w:rsidR="001D2CCD" w:rsidRDefault="001D2CCD" w:rsidP="0011170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</w:t>
      </w:r>
      <w:r w:rsidRPr="00A41D30">
        <w:rPr>
          <w:rFonts w:ascii="Times New Roman" w:hAnsi="Times New Roman" w:cs="Times New Roman"/>
          <w:sz w:val="24"/>
          <w:szCs w:val="24"/>
          <w:lang w:eastAsia="ru-RU"/>
        </w:rPr>
        <w:t>аскетбол в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1D30">
        <w:rPr>
          <w:rFonts w:ascii="Times New Roman" w:hAnsi="Times New Roman" w:cs="Times New Roman"/>
          <w:sz w:val="24"/>
          <w:szCs w:val="24"/>
          <w:lang w:eastAsia="ru-RU"/>
        </w:rPr>
        <w:t>Федерации на современном этапе.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4EC9895" w14:textId="77777777" w:rsidR="001D2CCD" w:rsidRDefault="001D2CCD" w:rsidP="001D2CC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игры; </w:t>
      </w:r>
    </w:p>
    <w:p w14:paraId="03A62DB3" w14:textId="77777777" w:rsidR="001D2CCD" w:rsidRDefault="001D2CCD" w:rsidP="001D2CC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Жесты судей;</w:t>
      </w:r>
    </w:p>
    <w:p w14:paraId="1933EDE4" w14:textId="77777777" w:rsidR="001D2CCD" w:rsidRDefault="001D2CCD" w:rsidP="003F5CB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 соревнован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3A10B4" w14:textId="77777777" w:rsidR="003F5CB0" w:rsidRPr="004564E1" w:rsidRDefault="003F5CB0" w:rsidP="003F5CB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9FB12A" w14:textId="77777777" w:rsidR="002D264C" w:rsidRDefault="002D264C" w:rsidP="004564E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="004564E1" w:rsidRPr="002D2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«Общая и спе</w:t>
      </w:r>
      <w:r w:rsidR="00D04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циальная физическая подготовка»</w:t>
      </w:r>
      <w:r w:rsidR="00E632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75C8821" w14:textId="77777777" w:rsidR="00E63222" w:rsidRDefault="007B73DB" w:rsidP="003F5CB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у</w:t>
      </w:r>
      <w:r w:rsidR="00E6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пражнения для развития физических способностей: скоростных, силовых, выносливости, </w:t>
      </w:r>
      <w:r w:rsidR="0030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координационных, </w:t>
      </w:r>
      <w:r w:rsidR="001D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скоростно-силовых качеств.</w:t>
      </w:r>
    </w:p>
    <w:p w14:paraId="53DF14BB" w14:textId="77777777" w:rsidR="003F5CB0" w:rsidRDefault="003F5CB0" w:rsidP="003F5CB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Упражнения </w:t>
      </w:r>
      <w:r w:rsidR="007B73DB" w:rsidRP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весом собственного веса, с</w:t>
      </w:r>
      <w:r w:rsid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партнером.</w:t>
      </w:r>
      <w:r w:rsidR="007B73DB" w:rsidRP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2B335C" w14:textId="77777777" w:rsidR="003F5CB0" w:rsidRDefault="003F5CB0" w:rsidP="003F5CB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Упражнения </w:t>
      </w:r>
      <w:r w:rsidR="007B73DB" w:rsidRP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предметами (набивными мячами, гимнастическими палками, обручами,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B73DB" w:rsidRP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73DB" w:rsidRP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мячами различного диаме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тра, скакалками).</w:t>
      </w:r>
    </w:p>
    <w:p w14:paraId="045E19B5" w14:textId="77777777" w:rsidR="007B73DB" w:rsidRPr="007B73DB" w:rsidRDefault="003F5CB0" w:rsidP="003F5CB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Упражнения </w:t>
      </w:r>
      <w:r w:rsid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снарядах (</w:t>
      </w:r>
      <w:r w:rsidR="007B73DB" w:rsidRP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опорный прыжок, стенка,</w:t>
      </w:r>
      <w:r w:rsid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скамейка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90CDA98" w14:textId="77777777" w:rsidR="007B73DB" w:rsidRPr="007B73DB" w:rsidRDefault="007B73DB" w:rsidP="003F5CB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Подвижные игры.</w:t>
      </w:r>
    </w:p>
    <w:p w14:paraId="6D2AC8A4" w14:textId="77777777" w:rsidR="007B73DB" w:rsidRPr="007B73DB" w:rsidRDefault="007B73DB" w:rsidP="003F5CB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Эстафеты.</w:t>
      </w:r>
    </w:p>
    <w:p w14:paraId="1D602A1A" w14:textId="77777777" w:rsidR="007B73DB" w:rsidRPr="007B73DB" w:rsidRDefault="007B73DB" w:rsidP="003F5CB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(кувырки, стойки, перевороты, перекаты).</w:t>
      </w:r>
    </w:p>
    <w:p w14:paraId="0D3BD7ED" w14:textId="77777777" w:rsidR="007B73DB" w:rsidRPr="007B73DB" w:rsidRDefault="007B73DB" w:rsidP="003F5CB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быстроты движений.</w:t>
      </w:r>
    </w:p>
    <w:p w14:paraId="4BD76694" w14:textId="77777777" w:rsidR="007B73DB" w:rsidRPr="007B73DB" w:rsidRDefault="003F5CB0" w:rsidP="003F5CB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B73DB" w:rsidRP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специальной выносливости.</w:t>
      </w:r>
    </w:p>
    <w:p w14:paraId="2187208C" w14:textId="77777777" w:rsidR="007B73DB" w:rsidRPr="007B73DB" w:rsidRDefault="003F5CB0" w:rsidP="003F5CB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B73DB" w:rsidRP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скоростно-силовых качеств.</w:t>
      </w:r>
    </w:p>
    <w:p w14:paraId="57F85A19" w14:textId="77777777" w:rsidR="007B73DB" w:rsidRPr="007B73DB" w:rsidRDefault="003F5CB0" w:rsidP="003F5CB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B73DB" w:rsidRPr="007B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ловкости.</w:t>
      </w:r>
    </w:p>
    <w:p w14:paraId="6DA5569B" w14:textId="77777777" w:rsidR="007B73DB" w:rsidRDefault="007B73DB" w:rsidP="003F5C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F87D3A" w14:textId="77777777" w:rsidR="003F5CB0" w:rsidRDefault="004564E1" w:rsidP="004564E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5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Pr="003F5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«Техника и тактика игры»</w:t>
      </w: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E92344" w14:textId="77777777" w:rsidR="004564E1" w:rsidRDefault="003F5CB0" w:rsidP="004564E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564E1"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 материал, способствующий обучению техническим и тактическим прие</w:t>
      </w:r>
      <w:r w:rsidR="004564E1"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 игры.</w:t>
      </w:r>
    </w:p>
    <w:p w14:paraId="6FFAB1A8" w14:textId="77777777" w:rsidR="00F36909" w:rsidRPr="00F36909" w:rsidRDefault="00F36909" w:rsidP="004564E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369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и совершенствование </w:t>
      </w:r>
      <w:r w:rsidRPr="00F369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техникой передвижений, остановок, поворотов и стое</w:t>
      </w:r>
      <w:r w:rsidR="00D037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</w:p>
    <w:p w14:paraId="7F7E5E95" w14:textId="77777777" w:rsidR="00E437DF" w:rsidRDefault="00E437DF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37DF">
        <w:rPr>
          <w:rFonts w:ascii="Times New Roman" w:hAnsi="Times New Roman" w:cs="Times New Roman"/>
          <w:sz w:val="24"/>
          <w:szCs w:val="24"/>
        </w:rPr>
        <w:t>Стойка игрока. Перемещение в стойке боком, лицом</w:t>
      </w:r>
      <w:r>
        <w:rPr>
          <w:rFonts w:ascii="Times New Roman" w:hAnsi="Times New Roman" w:cs="Times New Roman"/>
          <w:sz w:val="24"/>
          <w:szCs w:val="24"/>
        </w:rPr>
        <w:t>, спиной вперед.</w:t>
      </w:r>
    </w:p>
    <w:p w14:paraId="2DFF7157" w14:textId="77777777" w:rsidR="00F44726" w:rsidRDefault="00F44726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Остановка двумя шагами и прыжком.</w:t>
      </w:r>
    </w:p>
    <w:p w14:paraId="3BABF025" w14:textId="77777777" w:rsidR="00F36909" w:rsidRDefault="00F36909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Повороты без мяча и с мячом.</w:t>
      </w:r>
    </w:p>
    <w:p w14:paraId="4E28979A" w14:textId="77777777" w:rsidR="00F36909" w:rsidRPr="00F36909" w:rsidRDefault="00F36909" w:rsidP="00F3690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Овладение и совершенствование техники передачи мяча:</w:t>
      </w:r>
    </w:p>
    <w:p w14:paraId="064CD8D3" w14:textId="77777777" w:rsidR="00E437DF" w:rsidRDefault="00E437DF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7DF">
        <w:rPr>
          <w:rFonts w:ascii="Times New Roman" w:hAnsi="Times New Roman" w:cs="Times New Roman"/>
          <w:sz w:val="24"/>
          <w:szCs w:val="24"/>
        </w:rPr>
        <w:t>- Ведение мяч</w:t>
      </w:r>
      <w:r>
        <w:rPr>
          <w:rFonts w:ascii="Times New Roman" w:hAnsi="Times New Roman" w:cs="Times New Roman"/>
          <w:sz w:val="24"/>
          <w:szCs w:val="24"/>
        </w:rPr>
        <w:t>а правой и левой рукой на месте, в движении.</w:t>
      </w:r>
    </w:p>
    <w:p w14:paraId="4D26BD04" w14:textId="77777777" w:rsidR="00E437DF" w:rsidRDefault="00E437DF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мяча на месте и в движении с разной высотой отскока.</w:t>
      </w:r>
    </w:p>
    <w:p w14:paraId="622E1C4A" w14:textId="77777777" w:rsidR="00F44726" w:rsidRDefault="00F44726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мяча с изменением направления.</w:t>
      </w:r>
    </w:p>
    <w:p w14:paraId="1E003AEC" w14:textId="77777777" w:rsidR="00F44726" w:rsidRDefault="00F44726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 пассивным и активным сопротивлением защитника.</w:t>
      </w:r>
    </w:p>
    <w:p w14:paraId="09E122C4" w14:textId="77777777" w:rsidR="00F36909" w:rsidRPr="00F36909" w:rsidRDefault="00F36909" w:rsidP="00F3690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Овладение и совершенствование ловли и передачи мяча:</w:t>
      </w:r>
    </w:p>
    <w:p w14:paraId="1CFF6111" w14:textId="77777777" w:rsidR="00E437DF" w:rsidRDefault="00E437DF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37DF">
        <w:rPr>
          <w:rFonts w:ascii="Times New Roman" w:hAnsi="Times New Roman" w:cs="Times New Roman"/>
          <w:sz w:val="24"/>
          <w:szCs w:val="24"/>
        </w:rPr>
        <w:t>Ловля и</w:t>
      </w:r>
      <w:r>
        <w:rPr>
          <w:rFonts w:ascii="Times New Roman" w:hAnsi="Times New Roman" w:cs="Times New Roman"/>
          <w:sz w:val="24"/>
          <w:szCs w:val="24"/>
        </w:rPr>
        <w:t xml:space="preserve"> передача мяча в парах</w:t>
      </w:r>
      <w:r w:rsidR="00F44726">
        <w:rPr>
          <w:rFonts w:ascii="Times New Roman" w:hAnsi="Times New Roman" w:cs="Times New Roman"/>
          <w:sz w:val="24"/>
          <w:szCs w:val="24"/>
        </w:rPr>
        <w:t xml:space="preserve">, в тройках </w:t>
      </w:r>
      <w:r>
        <w:rPr>
          <w:rFonts w:ascii="Times New Roman" w:hAnsi="Times New Roman" w:cs="Times New Roman"/>
          <w:sz w:val="24"/>
          <w:szCs w:val="24"/>
        </w:rPr>
        <w:t xml:space="preserve"> на месте</w:t>
      </w:r>
      <w:r w:rsidR="00F3690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 движении</w:t>
      </w:r>
      <w:r w:rsidR="00F44726">
        <w:rPr>
          <w:rFonts w:ascii="Times New Roman" w:hAnsi="Times New Roman" w:cs="Times New Roman"/>
          <w:sz w:val="24"/>
          <w:szCs w:val="24"/>
        </w:rPr>
        <w:t>.</w:t>
      </w:r>
    </w:p>
    <w:p w14:paraId="0C3B94EF" w14:textId="77777777" w:rsidR="00F44726" w:rsidRDefault="00F44726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4726">
        <w:rPr>
          <w:rFonts w:ascii="Times New Roman" w:hAnsi="Times New Roman" w:cs="Times New Roman"/>
          <w:sz w:val="24"/>
          <w:szCs w:val="24"/>
        </w:rPr>
        <w:t>Передача мяча одной рукой от плеча, двумя руками от груди, с отскоком от пола в парах на месте</w:t>
      </w:r>
      <w:r>
        <w:rPr>
          <w:rFonts w:ascii="Times New Roman" w:hAnsi="Times New Roman" w:cs="Times New Roman"/>
          <w:sz w:val="24"/>
          <w:szCs w:val="24"/>
        </w:rPr>
        <w:t xml:space="preserve"> и в движении.</w:t>
      </w:r>
    </w:p>
    <w:p w14:paraId="64CD3A70" w14:textId="77777777" w:rsidR="00F36909" w:rsidRDefault="00F36909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Передача мяча с активным</w:t>
      </w:r>
      <w:r w:rsidR="00857658">
        <w:rPr>
          <w:rFonts w:ascii="Times New Roman" w:hAnsi="Times New Roman" w:cs="Times New Roman"/>
          <w:sz w:val="24"/>
          <w:szCs w:val="24"/>
        </w:rPr>
        <w:t xml:space="preserve"> и пассивным</w:t>
      </w:r>
      <w:r>
        <w:rPr>
          <w:rFonts w:ascii="Times New Roman" w:hAnsi="Times New Roman" w:cs="Times New Roman"/>
          <w:sz w:val="24"/>
          <w:szCs w:val="24"/>
        </w:rPr>
        <w:t xml:space="preserve"> сопр</w:t>
      </w:r>
      <w:r w:rsidR="0085765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тивлением</w:t>
      </w:r>
      <w:r w:rsidR="00857658">
        <w:rPr>
          <w:rFonts w:ascii="Times New Roman" w:hAnsi="Times New Roman" w:cs="Times New Roman"/>
          <w:sz w:val="24"/>
          <w:szCs w:val="24"/>
        </w:rPr>
        <w:t xml:space="preserve"> защитника.</w:t>
      </w:r>
    </w:p>
    <w:p w14:paraId="3047BB92" w14:textId="77777777" w:rsidR="00857658" w:rsidRPr="00857658" w:rsidRDefault="00857658" w:rsidP="00857658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57658">
        <w:rPr>
          <w:rFonts w:ascii="Times New Roman" w:hAnsi="Times New Roman" w:cs="Times New Roman"/>
          <w:b/>
          <w:i/>
          <w:sz w:val="24"/>
          <w:szCs w:val="24"/>
        </w:rPr>
        <w:t>Овладение и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7658">
        <w:rPr>
          <w:rFonts w:ascii="Times New Roman" w:hAnsi="Times New Roman" w:cs="Times New Roman"/>
          <w:b/>
          <w:i/>
          <w:sz w:val="24"/>
          <w:szCs w:val="24"/>
        </w:rPr>
        <w:t>техникой бросков мяча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F3A48F" w14:textId="77777777" w:rsidR="00E437DF" w:rsidRDefault="00E437DF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37DF">
        <w:rPr>
          <w:rFonts w:ascii="Times New Roman" w:hAnsi="Times New Roman" w:cs="Times New Roman"/>
          <w:sz w:val="24"/>
          <w:szCs w:val="24"/>
        </w:rPr>
        <w:t>Бросок мя</w:t>
      </w:r>
      <w:r>
        <w:rPr>
          <w:rFonts w:ascii="Times New Roman" w:hAnsi="Times New Roman" w:cs="Times New Roman"/>
          <w:sz w:val="24"/>
          <w:szCs w:val="24"/>
        </w:rPr>
        <w:t>ча одной рукой от плеча с места</w:t>
      </w:r>
      <w:r w:rsidR="00857658">
        <w:rPr>
          <w:rFonts w:ascii="Times New Roman" w:hAnsi="Times New Roman" w:cs="Times New Roman"/>
          <w:sz w:val="24"/>
          <w:szCs w:val="24"/>
        </w:rPr>
        <w:t xml:space="preserve"> и в движении.</w:t>
      </w:r>
    </w:p>
    <w:p w14:paraId="7FFCD797" w14:textId="77777777" w:rsidR="00F44726" w:rsidRDefault="00F44726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4726">
        <w:rPr>
          <w:rFonts w:ascii="Times New Roman" w:hAnsi="Times New Roman" w:cs="Times New Roman"/>
          <w:sz w:val="24"/>
          <w:szCs w:val="24"/>
        </w:rPr>
        <w:t>Бросок мяча после ведения два шага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7AD4D" w14:textId="77777777" w:rsidR="00F44726" w:rsidRDefault="00F44726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Бросок мяча после ловли и ведения.</w:t>
      </w:r>
    </w:p>
    <w:p w14:paraId="4FF016BF" w14:textId="77777777" w:rsidR="00857658" w:rsidRDefault="00857658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Бросок  после остановки.</w:t>
      </w:r>
    </w:p>
    <w:p w14:paraId="48A58AEF" w14:textId="77777777" w:rsidR="00857658" w:rsidRDefault="00857658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Бросок одной рукой от плеча со средней дистанции.</w:t>
      </w:r>
    </w:p>
    <w:p w14:paraId="11CFBBBC" w14:textId="77777777" w:rsidR="00857658" w:rsidRDefault="00857658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Штрафной бросок.</w:t>
      </w:r>
    </w:p>
    <w:p w14:paraId="6961C4A8" w14:textId="77777777" w:rsidR="00857658" w:rsidRDefault="00857658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Бросок двумя руками снизу после ведения.</w:t>
      </w:r>
    </w:p>
    <w:p w14:paraId="66C2450F" w14:textId="77777777" w:rsidR="00857658" w:rsidRPr="00857658" w:rsidRDefault="00857658" w:rsidP="008576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3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Тактическая подготовка</w:t>
      </w:r>
    </w:p>
    <w:p w14:paraId="45E03D18" w14:textId="77777777" w:rsidR="00A91DC1" w:rsidRDefault="00F44726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4726">
        <w:rPr>
          <w:rFonts w:ascii="Times New Roman" w:hAnsi="Times New Roman" w:cs="Times New Roman"/>
          <w:sz w:val="24"/>
          <w:szCs w:val="24"/>
        </w:rPr>
        <w:t>Тактика свободного нападения.</w:t>
      </w:r>
    </w:p>
    <w:p w14:paraId="4694AA18" w14:textId="77777777" w:rsidR="00F44726" w:rsidRDefault="00A91DC1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726" w:rsidRPr="00F44726">
        <w:rPr>
          <w:rFonts w:ascii="Times New Roman" w:hAnsi="Times New Roman" w:cs="Times New Roman"/>
          <w:sz w:val="24"/>
          <w:szCs w:val="24"/>
        </w:rPr>
        <w:t>Позиционное нападение без смены мест</w:t>
      </w:r>
      <w:r w:rsidR="00F44726">
        <w:rPr>
          <w:rFonts w:ascii="Times New Roman" w:hAnsi="Times New Roman" w:cs="Times New Roman"/>
          <w:sz w:val="24"/>
          <w:szCs w:val="24"/>
        </w:rPr>
        <w:t xml:space="preserve"> и со сменой мест.</w:t>
      </w:r>
    </w:p>
    <w:p w14:paraId="504E3588" w14:textId="77777777" w:rsidR="00F44726" w:rsidRPr="00F44726" w:rsidRDefault="00F44726" w:rsidP="00E437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Нападение быстрым прорывом</w:t>
      </w:r>
      <w:r>
        <w:t xml:space="preserve"> </w:t>
      </w:r>
    </w:p>
    <w:p w14:paraId="636881F0" w14:textId="77777777" w:rsidR="00E437DF" w:rsidRDefault="00A91DC1" w:rsidP="00A91D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Освоение индивидуальных командных защитных действий:</w:t>
      </w:r>
    </w:p>
    <w:p w14:paraId="3B4DC4BB" w14:textId="77777777" w:rsidR="00A91DC1" w:rsidRDefault="00A91DC1" w:rsidP="00A91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Перехват мяча.</w:t>
      </w:r>
    </w:p>
    <w:p w14:paraId="31810D08" w14:textId="77777777" w:rsidR="00A91DC1" w:rsidRDefault="00A91DC1" w:rsidP="00A91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Вырывание и выбивание мяча.</w:t>
      </w:r>
    </w:p>
    <w:p w14:paraId="3EDDB03E" w14:textId="77777777" w:rsidR="00A91DC1" w:rsidRDefault="00A91DC1" w:rsidP="00A91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Защитные действия против игрока с мячом и без мяча.</w:t>
      </w:r>
    </w:p>
    <w:p w14:paraId="59BF072D" w14:textId="77777777" w:rsidR="00A91DC1" w:rsidRDefault="00A91DC1" w:rsidP="00A91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Личная и зонная защита.</w:t>
      </w:r>
    </w:p>
    <w:p w14:paraId="10831C39" w14:textId="77777777" w:rsidR="00E437DF" w:rsidRDefault="00E437DF" w:rsidP="00A91D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DE6624" w14:textId="77777777" w:rsidR="004564E1" w:rsidRPr="004564E1" w:rsidRDefault="004564E1" w:rsidP="004564E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</w:t>
      </w:r>
      <w:r w:rsidR="00D0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программы</w:t>
      </w: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учащиеся должны знать правила игры и принимать участие в соревнованиях, навыки простейшего судейства и иметь навыки организации и проведения соревнований по баскетболу.</w:t>
      </w:r>
    </w:p>
    <w:p w14:paraId="3F0125BB" w14:textId="77777777" w:rsidR="00956E2C" w:rsidRDefault="004564E1" w:rsidP="00A91DC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самостоятельной работы включает в себя вы</w:t>
      </w: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полнение комплексов упражнений для повышения общей и спе</w:t>
      </w: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циальной физической подготовки</w:t>
      </w:r>
    </w:p>
    <w:p w14:paraId="2A1148AF" w14:textId="77777777" w:rsidR="00A91DC1" w:rsidRPr="00A91DC1" w:rsidRDefault="00A91DC1" w:rsidP="00A91DC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1E1B91" w14:textId="77777777" w:rsidR="0020144C" w:rsidRDefault="0020144C" w:rsidP="0020144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54D19">
        <w:rPr>
          <w:color w:val="000000"/>
        </w:rPr>
        <w:t xml:space="preserve">Распределение часов следующее: </w:t>
      </w:r>
    </w:p>
    <w:p w14:paraId="42147A25" w14:textId="77777777" w:rsidR="0020144C" w:rsidRPr="00AC6926" w:rsidRDefault="0020144C" w:rsidP="0020144C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</w:rPr>
      </w:pPr>
      <w:r>
        <w:t>Группа 1-го года обучения(70</w:t>
      </w:r>
      <w:r w:rsidRPr="00754D19">
        <w:t>ч)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895"/>
        <w:gridCol w:w="3284"/>
      </w:tblGrid>
      <w:tr w:rsidR="0020144C" w:rsidRPr="000A57E1" w14:paraId="2E8E0B1B" w14:textId="77777777" w:rsidTr="0020144C">
        <w:tc>
          <w:tcPr>
            <w:tcW w:w="675" w:type="dxa"/>
            <w:tcBorders>
              <w:right w:val="single" w:sz="4" w:space="0" w:color="auto"/>
            </w:tcBorders>
          </w:tcPr>
          <w:p w14:paraId="269EA9A5" w14:textId="77777777" w:rsidR="0020144C" w:rsidRPr="009258CC" w:rsidRDefault="0020144C" w:rsidP="0020144C">
            <w:pPr>
              <w:pStyle w:val="a3"/>
              <w:spacing w:before="0" w:beforeAutospacing="0" w:after="0" w:afterAutospacing="0"/>
              <w:jc w:val="both"/>
            </w:pPr>
            <w:r w:rsidRPr="009258CC">
              <w:t>№ п/п</w:t>
            </w:r>
          </w:p>
        </w:tc>
        <w:tc>
          <w:tcPr>
            <w:tcW w:w="5895" w:type="dxa"/>
            <w:tcBorders>
              <w:left w:val="single" w:sz="4" w:space="0" w:color="auto"/>
            </w:tcBorders>
            <w:vAlign w:val="center"/>
          </w:tcPr>
          <w:p w14:paraId="2FDEEE5E" w14:textId="77777777" w:rsidR="0020144C" w:rsidRPr="009258CC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9258CC">
              <w:t>Содержание</w:t>
            </w:r>
          </w:p>
        </w:tc>
        <w:tc>
          <w:tcPr>
            <w:tcW w:w="3284" w:type="dxa"/>
            <w:vAlign w:val="center"/>
          </w:tcPr>
          <w:p w14:paraId="166B544F" w14:textId="77777777" w:rsidR="0020144C" w:rsidRPr="009258CC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9258CC">
              <w:t>Кол – во часов</w:t>
            </w:r>
          </w:p>
        </w:tc>
      </w:tr>
      <w:tr w:rsidR="0020144C" w:rsidRPr="000A57E1" w14:paraId="4E5F7E4F" w14:textId="77777777" w:rsidTr="0020144C">
        <w:tc>
          <w:tcPr>
            <w:tcW w:w="675" w:type="dxa"/>
            <w:vAlign w:val="center"/>
          </w:tcPr>
          <w:p w14:paraId="1A4CCB53" w14:textId="77777777" w:rsidR="0020144C" w:rsidRPr="009258CC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9258CC">
              <w:t>1</w:t>
            </w:r>
          </w:p>
        </w:tc>
        <w:tc>
          <w:tcPr>
            <w:tcW w:w="5895" w:type="dxa"/>
          </w:tcPr>
          <w:p w14:paraId="0F20F1B1" w14:textId="77777777" w:rsidR="0020144C" w:rsidRPr="00CD4FF1" w:rsidRDefault="0020144C" w:rsidP="0020144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D4FF1">
              <w:rPr>
                <w:color w:val="000000" w:themeColor="text1"/>
              </w:rPr>
              <w:t>Специальная подготовка техническая</w:t>
            </w:r>
          </w:p>
        </w:tc>
        <w:tc>
          <w:tcPr>
            <w:tcW w:w="3284" w:type="dxa"/>
            <w:vAlign w:val="center"/>
          </w:tcPr>
          <w:p w14:paraId="7DE4D22A" w14:textId="77777777" w:rsidR="0020144C" w:rsidRPr="00CD4FF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D4FF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</w:tr>
      <w:tr w:rsidR="0020144C" w:rsidRPr="000A57E1" w14:paraId="11B4796C" w14:textId="77777777" w:rsidTr="0020144C">
        <w:tc>
          <w:tcPr>
            <w:tcW w:w="675" w:type="dxa"/>
            <w:vAlign w:val="center"/>
          </w:tcPr>
          <w:p w14:paraId="407D69A7" w14:textId="77777777" w:rsidR="0020144C" w:rsidRPr="009258CC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9258CC">
              <w:t>2</w:t>
            </w:r>
          </w:p>
        </w:tc>
        <w:tc>
          <w:tcPr>
            <w:tcW w:w="5895" w:type="dxa"/>
          </w:tcPr>
          <w:p w14:paraId="264AF40D" w14:textId="77777777" w:rsidR="0020144C" w:rsidRPr="00CD4FF1" w:rsidRDefault="0020144C" w:rsidP="0020144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D4FF1">
              <w:rPr>
                <w:color w:val="000000" w:themeColor="text1"/>
              </w:rPr>
              <w:t>Специальная подготовка тактическая</w:t>
            </w:r>
          </w:p>
        </w:tc>
        <w:tc>
          <w:tcPr>
            <w:tcW w:w="3284" w:type="dxa"/>
            <w:vAlign w:val="center"/>
          </w:tcPr>
          <w:p w14:paraId="24815C09" w14:textId="77777777" w:rsidR="0020144C" w:rsidRPr="00CD4FF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D4FF1">
              <w:rPr>
                <w:color w:val="000000" w:themeColor="text1"/>
              </w:rPr>
              <w:t>25</w:t>
            </w:r>
          </w:p>
        </w:tc>
      </w:tr>
      <w:tr w:rsidR="0020144C" w:rsidRPr="000A57E1" w14:paraId="4C474DF4" w14:textId="77777777" w:rsidTr="0020144C">
        <w:tc>
          <w:tcPr>
            <w:tcW w:w="675" w:type="dxa"/>
            <w:vAlign w:val="center"/>
          </w:tcPr>
          <w:p w14:paraId="53A2E7E5" w14:textId="77777777" w:rsidR="0020144C" w:rsidRPr="009258CC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9258CC">
              <w:t>3</w:t>
            </w:r>
          </w:p>
        </w:tc>
        <w:tc>
          <w:tcPr>
            <w:tcW w:w="5895" w:type="dxa"/>
          </w:tcPr>
          <w:p w14:paraId="2BA716DB" w14:textId="77777777" w:rsidR="0020144C" w:rsidRPr="00CD4FF1" w:rsidRDefault="0020144C" w:rsidP="0020144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D4FF1">
              <w:rPr>
                <w:color w:val="000000" w:themeColor="text1"/>
              </w:rPr>
              <w:t>Соревнования (в процессе обучения)</w:t>
            </w:r>
          </w:p>
        </w:tc>
        <w:tc>
          <w:tcPr>
            <w:tcW w:w="3284" w:type="dxa"/>
            <w:vAlign w:val="center"/>
          </w:tcPr>
          <w:p w14:paraId="4424A128" w14:textId="77777777" w:rsidR="0020144C" w:rsidRPr="00CD4FF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20144C" w:rsidRPr="000A57E1" w14:paraId="4D16F0BA" w14:textId="77777777" w:rsidTr="0020144C">
        <w:tc>
          <w:tcPr>
            <w:tcW w:w="675" w:type="dxa"/>
            <w:vAlign w:val="center"/>
          </w:tcPr>
          <w:p w14:paraId="66865BFC" w14:textId="77777777" w:rsidR="0020144C" w:rsidRPr="009258CC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9258CC">
              <w:t>4</w:t>
            </w:r>
          </w:p>
        </w:tc>
        <w:tc>
          <w:tcPr>
            <w:tcW w:w="5895" w:type="dxa"/>
          </w:tcPr>
          <w:p w14:paraId="4B83C44A" w14:textId="77777777" w:rsidR="0020144C" w:rsidRPr="00CD4FF1" w:rsidRDefault="0020144C" w:rsidP="0020144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D4FF1">
              <w:rPr>
                <w:color w:val="000000" w:themeColor="text1"/>
              </w:rPr>
              <w:t>Теория (в процессе обучения)</w:t>
            </w:r>
          </w:p>
        </w:tc>
        <w:tc>
          <w:tcPr>
            <w:tcW w:w="3284" w:type="dxa"/>
            <w:vAlign w:val="center"/>
          </w:tcPr>
          <w:p w14:paraId="190E1A62" w14:textId="77777777" w:rsidR="0020144C" w:rsidRPr="00CD4FF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D4FF1">
              <w:rPr>
                <w:color w:val="000000" w:themeColor="text1"/>
              </w:rPr>
              <w:t>2</w:t>
            </w:r>
          </w:p>
        </w:tc>
      </w:tr>
      <w:tr w:rsidR="0020144C" w:rsidRPr="000A57E1" w14:paraId="5A09BF2F" w14:textId="77777777" w:rsidTr="0020144C">
        <w:tc>
          <w:tcPr>
            <w:tcW w:w="675" w:type="dxa"/>
            <w:vAlign w:val="center"/>
          </w:tcPr>
          <w:p w14:paraId="041DE238" w14:textId="77777777" w:rsidR="0020144C" w:rsidRPr="009258CC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9258CC">
              <w:t>5</w:t>
            </w:r>
          </w:p>
        </w:tc>
        <w:tc>
          <w:tcPr>
            <w:tcW w:w="5895" w:type="dxa"/>
          </w:tcPr>
          <w:p w14:paraId="097C3F3C" w14:textId="77777777" w:rsidR="0020144C" w:rsidRPr="00CD4FF1" w:rsidRDefault="0020144C" w:rsidP="0020144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D4FF1">
              <w:rPr>
                <w:color w:val="000000" w:themeColor="text1"/>
              </w:rPr>
              <w:t>ОФП (в процессе обучения)</w:t>
            </w:r>
          </w:p>
        </w:tc>
        <w:tc>
          <w:tcPr>
            <w:tcW w:w="3284" w:type="dxa"/>
            <w:vAlign w:val="center"/>
          </w:tcPr>
          <w:p w14:paraId="7E929FCF" w14:textId="77777777" w:rsidR="0020144C" w:rsidRPr="00CD4FF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A91DC1" w:rsidRPr="000A57E1" w14:paraId="4B0AE167" w14:textId="77777777" w:rsidTr="0020144C">
        <w:tc>
          <w:tcPr>
            <w:tcW w:w="675" w:type="dxa"/>
            <w:vAlign w:val="center"/>
          </w:tcPr>
          <w:p w14:paraId="42F858FF" w14:textId="77777777" w:rsidR="00A91DC1" w:rsidRPr="009258CC" w:rsidRDefault="00A91DC1" w:rsidP="002014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95" w:type="dxa"/>
          </w:tcPr>
          <w:p w14:paraId="4C7B1031" w14:textId="77777777" w:rsidR="00A91DC1" w:rsidRPr="00CD4FF1" w:rsidRDefault="00A91DC1" w:rsidP="0020144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ИТОГО </w:t>
            </w:r>
          </w:p>
        </w:tc>
        <w:tc>
          <w:tcPr>
            <w:tcW w:w="3284" w:type="dxa"/>
            <w:vAlign w:val="center"/>
          </w:tcPr>
          <w:p w14:paraId="282914AC" w14:textId="77777777" w:rsidR="00A91DC1" w:rsidRDefault="00A91DC1" w:rsidP="0020144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</w:tbl>
    <w:p w14:paraId="7B75FADD" w14:textId="77777777" w:rsidR="0020144C" w:rsidRPr="001702D1" w:rsidRDefault="0020144C" w:rsidP="0020144C">
      <w:pPr>
        <w:pStyle w:val="a3"/>
        <w:shd w:val="clear" w:color="auto" w:fill="FFFFFF"/>
        <w:spacing w:before="0" w:beforeAutospacing="0" w:after="0" w:afterAutospacing="0"/>
        <w:ind w:left="786"/>
        <w:rPr>
          <w:rFonts w:asciiTheme="minorHAnsi" w:hAnsiTheme="minorHAnsi"/>
          <w:color w:val="333333"/>
        </w:rPr>
      </w:pPr>
    </w:p>
    <w:p w14:paraId="7825F74E" w14:textId="77777777" w:rsidR="00D03741" w:rsidRDefault="00D03741" w:rsidP="002014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</w:p>
    <w:p w14:paraId="638D5176" w14:textId="77777777" w:rsidR="00D03741" w:rsidRDefault="00D03741" w:rsidP="002014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</w:p>
    <w:p w14:paraId="3F7B0BE3" w14:textId="77777777" w:rsidR="00D03741" w:rsidRDefault="00D03741" w:rsidP="002014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</w:p>
    <w:p w14:paraId="6E83CC25" w14:textId="77777777" w:rsidR="00D03741" w:rsidRDefault="00D03741" w:rsidP="002014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</w:p>
    <w:p w14:paraId="513B889F" w14:textId="77777777" w:rsidR="0020144C" w:rsidRPr="00D03741" w:rsidRDefault="0020144C" w:rsidP="002014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lastRenderedPageBreak/>
        <w:t>Группа 2-го года обучения(70</w:t>
      </w:r>
      <w:r w:rsidRPr="002226AC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ч)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9"/>
        <w:gridCol w:w="5719"/>
        <w:gridCol w:w="3393"/>
      </w:tblGrid>
      <w:tr w:rsidR="0020144C" w14:paraId="7CCB94D7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F52C3A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AE9F90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2C1FC6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Кол–во часов</w:t>
            </w:r>
          </w:p>
        </w:tc>
      </w:tr>
      <w:tr w:rsidR="0020144C" w14:paraId="7079E1B4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19F8DD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6CFA65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CED2CD" w14:textId="77777777" w:rsidR="0020144C" w:rsidRPr="002226A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0144C" w14:paraId="673EC25B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D4B16D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A75FF8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195782" w14:textId="77777777" w:rsidR="0020144C" w:rsidRPr="002226A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144C" w14:paraId="7ABE1C75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B31CBC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62538F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Соревнования (в процессе обучения)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2C40C8" w14:textId="77777777" w:rsidR="0020144C" w:rsidRPr="002226A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0144C" w14:paraId="2628CF5A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56B29B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0ED920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Теория (в процессе обучения)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AC5AEC" w14:textId="77777777" w:rsidR="0020144C" w:rsidRPr="002226A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44C" w14:paraId="71AEB18F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A76B58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DB28F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ОФП (в процессе обучения)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47FC80" w14:textId="77777777" w:rsidR="0020144C" w:rsidRPr="002226A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22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91DC1" w14:paraId="16853EBB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DEACEA" w14:textId="77777777" w:rsidR="00A91DC1" w:rsidRDefault="00A91DC1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9C717C" w14:textId="77777777" w:rsidR="00A91DC1" w:rsidRDefault="00A91DC1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ИТОГО 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BA9224" w14:textId="77777777" w:rsidR="00A91DC1" w:rsidRPr="00A91DC1" w:rsidRDefault="00A91DC1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</w:tbl>
    <w:p w14:paraId="10C442A2" w14:textId="77777777" w:rsidR="0020144C" w:rsidRDefault="0020144C" w:rsidP="002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</w:pPr>
    </w:p>
    <w:p w14:paraId="543D0B41" w14:textId="77777777" w:rsidR="0020144C" w:rsidRPr="00D03741" w:rsidRDefault="0020144C" w:rsidP="002014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Группа 3-го года обучения(70</w:t>
      </w:r>
      <w:r w:rsidRPr="002226AC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ч)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9"/>
        <w:gridCol w:w="5719"/>
        <w:gridCol w:w="3393"/>
      </w:tblGrid>
      <w:tr w:rsidR="0020144C" w14:paraId="6D270230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E5A49D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E8F95F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B37F49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Кол–во часов</w:t>
            </w:r>
          </w:p>
        </w:tc>
      </w:tr>
      <w:tr w:rsidR="0020144C" w14:paraId="12C5FB64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8BD025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BCD3B6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12D6C4" w14:textId="77777777" w:rsidR="0020144C" w:rsidRPr="002226A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20144C" w14:paraId="09A93715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49EB2B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CFA12B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66D293" w14:textId="77777777" w:rsidR="0020144C" w:rsidRPr="002226A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20144C" w14:paraId="01DB7A9F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B2E6C3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4BA147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Соревнования (в процессе обучения)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7703D9" w14:textId="77777777" w:rsidR="0020144C" w:rsidRPr="00351A20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0144C" w14:paraId="554192C5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FBD09F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7F39B4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Теория (в процессе обучения)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5AC59" w14:textId="77777777" w:rsidR="0020144C" w:rsidRPr="002226A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44C" w14:paraId="1BBA6088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A8717F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16FE7D" w14:textId="77777777" w:rsidR="0020144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ОФП (в процессе обучения)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2DC3B8" w14:textId="77777777" w:rsidR="0020144C" w:rsidRPr="002226AC" w:rsidRDefault="0020144C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A91DC1" w14:paraId="61E4DEA1" w14:textId="77777777" w:rsidTr="0020144C">
        <w:trPr>
          <w:trHeight w:val="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161074" w14:textId="77777777" w:rsidR="00A91DC1" w:rsidRDefault="00A91DC1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82242E" w14:textId="77777777" w:rsidR="00A91DC1" w:rsidRDefault="00A91DC1" w:rsidP="00201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ИТОГО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B2E415" w14:textId="77777777" w:rsidR="00A91DC1" w:rsidRDefault="00A91DC1" w:rsidP="00201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</w:tbl>
    <w:p w14:paraId="243DC100" w14:textId="77777777" w:rsidR="0020144C" w:rsidRDefault="0020144C" w:rsidP="0020144C">
      <w:pPr>
        <w:pStyle w:val="a3"/>
        <w:shd w:val="clear" w:color="auto" w:fill="FFFFFF"/>
        <w:spacing w:before="0" w:beforeAutospacing="0" w:after="120" w:afterAutospacing="0"/>
        <w:ind w:left="567"/>
        <w:jc w:val="both"/>
      </w:pPr>
    </w:p>
    <w:p w14:paraId="7021CFCC" w14:textId="77777777" w:rsidR="0020144C" w:rsidRPr="007A5CEA" w:rsidRDefault="0020144C" w:rsidP="00D03741">
      <w:pPr>
        <w:pStyle w:val="a3"/>
        <w:shd w:val="clear" w:color="auto" w:fill="FFFFFF"/>
        <w:spacing w:before="0" w:beforeAutospacing="0" w:after="120" w:afterAutospacing="0"/>
        <w:jc w:val="both"/>
      </w:pPr>
    </w:p>
    <w:p w14:paraId="5C2DCB28" w14:textId="77777777" w:rsidR="0020144C" w:rsidRDefault="0020144C" w:rsidP="0020144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702D1">
        <w:rPr>
          <w:b/>
        </w:rPr>
        <w:t>Тематическое планирование</w:t>
      </w:r>
    </w:p>
    <w:p w14:paraId="63D795B8" w14:textId="77777777" w:rsidR="0020144C" w:rsidRDefault="0020144C" w:rsidP="0020144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6097AC07" w14:textId="77777777" w:rsidR="0020144C" w:rsidRPr="001702D1" w:rsidRDefault="0020144C" w:rsidP="00201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702D1">
        <w:rPr>
          <w:b/>
        </w:rPr>
        <w:t>1-ый</w:t>
      </w:r>
      <w:r>
        <w:rPr>
          <w:b/>
        </w:rPr>
        <w:t xml:space="preserve"> и 2-ой год обучения (70</w:t>
      </w:r>
      <w:r w:rsidRPr="001702D1">
        <w:rPr>
          <w:b/>
        </w:rPr>
        <w:t>час.)</w:t>
      </w:r>
    </w:p>
    <w:tbl>
      <w:tblPr>
        <w:tblStyle w:val="a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701"/>
      </w:tblGrid>
      <w:tr w:rsidR="0020144C" w:rsidRPr="001702D1" w14:paraId="5B707D20" w14:textId="77777777" w:rsidTr="0020144C">
        <w:tc>
          <w:tcPr>
            <w:tcW w:w="567" w:type="dxa"/>
          </w:tcPr>
          <w:p w14:paraId="35AF6FDF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№ п/п</w:t>
            </w:r>
          </w:p>
        </w:tc>
        <w:tc>
          <w:tcPr>
            <w:tcW w:w="7513" w:type="dxa"/>
            <w:vAlign w:val="center"/>
          </w:tcPr>
          <w:p w14:paraId="266383FF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Наименование разделов и тем.</w:t>
            </w:r>
          </w:p>
        </w:tc>
        <w:tc>
          <w:tcPr>
            <w:tcW w:w="1701" w:type="dxa"/>
            <w:vAlign w:val="center"/>
          </w:tcPr>
          <w:p w14:paraId="52CB9A23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Кол – во часов</w:t>
            </w:r>
          </w:p>
          <w:p w14:paraId="67E51C03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</w:p>
        </w:tc>
      </w:tr>
      <w:tr w:rsidR="0020144C" w:rsidRPr="001702D1" w14:paraId="29645F9F" w14:textId="77777777" w:rsidTr="0020144C">
        <w:tc>
          <w:tcPr>
            <w:tcW w:w="9781" w:type="dxa"/>
            <w:gridSpan w:val="3"/>
          </w:tcPr>
          <w:p w14:paraId="057D0CE5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Т</w:t>
            </w:r>
            <w:r w:rsidRPr="00275676">
              <w:rPr>
                <w:b/>
              </w:rPr>
              <w:t>еория</w:t>
            </w:r>
            <w:r>
              <w:rPr>
                <w:b/>
              </w:rPr>
              <w:t>(1ч)</w:t>
            </w:r>
          </w:p>
        </w:tc>
      </w:tr>
      <w:tr w:rsidR="0020144C" w:rsidRPr="001702D1" w14:paraId="64404023" w14:textId="77777777" w:rsidTr="0020144C">
        <w:tc>
          <w:tcPr>
            <w:tcW w:w="567" w:type="dxa"/>
          </w:tcPr>
          <w:p w14:paraId="0AB5139B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513" w:type="dxa"/>
            <w:vAlign w:val="center"/>
          </w:tcPr>
          <w:p w14:paraId="5FBDE7AA" w14:textId="77777777" w:rsidR="0020144C" w:rsidRDefault="0020144C" w:rsidP="0020144C">
            <w:pPr>
              <w:pStyle w:val="a3"/>
              <w:spacing w:before="0" w:beforeAutospacing="0" w:after="0" w:afterAutospacing="0"/>
            </w:pPr>
            <w:r>
              <w:t>История возникновения баскетбола. Развитие баскетбола.</w:t>
            </w:r>
            <w:r w:rsidRPr="001702D1">
              <w:t xml:space="preserve"> Инструктаж по ТБ.</w:t>
            </w:r>
          </w:p>
        </w:tc>
        <w:tc>
          <w:tcPr>
            <w:tcW w:w="1701" w:type="dxa"/>
            <w:vAlign w:val="center"/>
          </w:tcPr>
          <w:p w14:paraId="136D541B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06DFE6C9" w14:textId="77777777" w:rsidTr="0020144C">
        <w:tc>
          <w:tcPr>
            <w:tcW w:w="9781" w:type="dxa"/>
            <w:gridSpan w:val="3"/>
            <w:vAlign w:val="center"/>
          </w:tcPr>
          <w:p w14:paraId="0FE95EA0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Техническая подготовка. </w:t>
            </w:r>
            <w:r w:rsidRPr="001702D1">
              <w:rPr>
                <w:b/>
              </w:rPr>
              <w:t>Техника передвижени</w:t>
            </w:r>
            <w:r>
              <w:rPr>
                <w:b/>
              </w:rPr>
              <w:t>й, ведения, передач, бросков.(5</w:t>
            </w:r>
            <w:r w:rsidRPr="001702D1">
              <w:rPr>
                <w:b/>
              </w:rPr>
              <w:t xml:space="preserve"> ч)</w:t>
            </w:r>
          </w:p>
        </w:tc>
      </w:tr>
      <w:tr w:rsidR="0020144C" w:rsidRPr="001702D1" w14:paraId="1C4A63E4" w14:textId="77777777" w:rsidTr="0020144C">
        <w:tc>
          <w:tcPr>
            <w:tcW w:w="567" w:type="dxa"/>
            <w:vAlign w:val="center"/>
          </w:tcPr>
          <w:p w14:paraId="56A56B82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2</w:t>
            </w:r>
          </w:p>
        </w:tc>
        <w:tc>
          <w:tcPr>
            <w:tcW w:w="7513" w:type="dxa"/>
            <w:vAlign w:val="center"/>
          </w:tcPr>
          <w:p w14:paraId="231A46CD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 xml:space="preserve">Стойка игрока. Перемещение в стойке боком, лицом. Ведение мяча правой и левой рукой на месте. Ловля и передача мяча в парах на месте. Бросок мяча одной рукой от плеча с места. </w:t>
            </w:r>
            <w:r>
              <w:t xml:space="preserve">Подвижные </w:t>
            </w:r>
            <w:r w:rsidRPr="001702D1">
              <w:t>игр</w:t>
            </w:r>
            <w:r>
              <w:t>ы.</w:t>
            </w:r>
          </w:p>
        </w:tc>
        <w:tc>
          <w:tcPr>
            <w:tcW w:w="1701" w:type="dxa"/>
            <w:vAlign w:val="center"/>
          </w:tcPr>
          <w:p w14:paraId="421AE184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2ECB7478" w14:textId="77777777" w:rsidTr="0020144C">
        <w:tc>
          <w:tcPr>
            <w:tcW w:w="567" w:type="dxa"/>
            <w:vAlign w:val="center"/>
          </w:tcPr>
          <w:p w14:paraId="6CE6DA9F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3</w:t>
            </w:r>
          </w:p>
        </w:tc>
        <w:tc>
          <w:tcPr>
            <w:tcW w:w="7513" w:type="dxa"/>
            <w:vAlign w:val="center"/>
          </w:tcPr>
          <w:p w14:paraId="6F5DF9D3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 xml:space="preserve">Перемещение в стойке боком, спиной вперед. Ведение мяча правой и левой рукой в движении. Ловля и передача мяча в парах в движении. Бросок мяча одной рукой от плеча в движении. </w:t>
            </w:r>
            <w:r>
              <w:t xml:space="preserve">Подвижные </w:t>
            </w:r>
            <w:r w:rsidRPr="001702D1">
              <w:t>игр</w:t>
            </w:r>
            <w:r>
              <w:t>ы.</w:t>
            </w:r>
          </w:p>
        </w:tc>
        <w:tc>
          <w:tcPr>
            <w:tcW w:w="1701" w:type="dxa"/>
            <w:vAlign w:val="center"/>
          </w:tcPr>
          <w:p w14:paraId="0345FB6F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0883CB0F" w14:textId="77777777" w:rsidTr="0020144C">
        <w:tc>
          <w:tcPr>
            <w:tcW w:w="567" w:type="dxa"/>
            <w:vAlign w:val="center"/>
          </w:tcPr>
          <w:p w14:paraId="4E3FDA57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4</w:t>
            </w:r>
          </w:p>
        </w:tc>
        <w:tc>
          <w:tcPr>
            <w:tcW w:w="7513" w:type="dxa"/>
            <w:vAlign w:val="center"/>
          </w:tcPr>
          <w:p w14:paraId="02A815AC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 xml:space="preserve">Остановка двумя шагами и прыжком. Ведение мяча с разной высоты отскока. Ловля и передача мяча в парах, тройка на месте и в движении. Бросок мяча одной рукой от плеча с места и в движении. </w:t>
            </w:r>
            <w:r>
              <w:t xml:space="preserve">Подвижные </w:t>
            </w:r>
            <w:r w:rsidRPr="001702D1">
              <w:t>игр</w:t>
            </w:r>
            <w:r>
              <w:t>ы.</w:t>
            </w:r>
          </w:p>
        </w:tc>
        <w:tc>
          <w:tcPr>
            <w:tcW w:w="1701" w:type="dxa"/>
            <w:vAlign w:val="center"/>
          </w:tcPr>
          <w:p w14:paraId="055427B4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1AC35131" w14:textId="77777777" w:rsidTr="0020144C">
        <w:tc>
          <w:tcPr>
            <w:tcW w:w="9781" w:type="dxa"/>
            <w:gridSpan w:val="3"/>
            <w:vAlign w:val="center"/>
          </w:tcPr>
          <w:p w14:paraId="4311BE6E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Теория. </w:t>
            </w:r>
            <w:r w:rsidRPr="00F56008">
              <w:rPr>
                <w:b/>
              </w:rPr>
              <w:t>Правила соревнований</w:t>
            </w:r>
            <w:r>
              <w:t>.</w:t>
            </w:r>
            <w:r>
              <w:rPr>
                <w:b/>
              </w:rPr>
              <w:t xml:space="preserve"> (1ч.)</w:t>
            </w:r>
          </w:p>
        </w:tc>
      </w:tr>
      <w:tr w:rsidR="0020144C" w:rsidRPr="001702D1" w14:paraId="71902073" w14:textId="77777777" w:rsidTr="0020144C">
        <w:tc>
          <w:tcPr>
            <w:tcW w:w="567" w:type="dxa"/>
            <w:vAlign w:val="center"/>
          </w:tcPr>
          <w:p w14:paraId="520E7F78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7513" w:type="dxa"/>
            <w:vAlign w:val="center"/>
          </w:tcPr>
          <w:p w14:paraId="113D010D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Правила игры в мини баскетбол. Жесты судей.</w:t>
            </w:r>
          </w:p>
        </w:tc>
        <w:tc>
          <w:tcPr>
            <w:tcW w:w="1701" w:type="dxa"/>
            <w:vAlign w:val="center"/>
          </w:tcPr>
          <w:p w14:paraId="6C5E1D1F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62B089D4" w14:textId="77777777" w:rsidTr="0020144C">
        <w:tc>
          <w:tcPr>
            <w:tcW w:w="9781" w:type="dxa"/>
            <w:gridSpan w:val="3"/>
            <w:vAlign w:val="center"/>
          </w:tcPr>
          <w:p w14:paraId="4139D516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F6559D">
              <w:rPr>
                <w:b/>
              </w:rPr>
              <w:t>ОФП</w:t>
            </w:r>
            <w:r>
              <w:rPr>
                <w:b/>
              </w:rPr>
              <w:t xml:space="preserve">. </w:t>
            </w:r>
            <w:r w:rsidRPr="00F6559D">
              <w:rPr>
                <w:b/>
              </w:rPr>
              <w:t>Развитие двигательных качеств.</w:t>
            </w:r>
            <w:r>
              <w:rPr>
                <w:b/>
              </w:rPr>
              <w:t xml:space="preserve"> (3ч)</w:t>
            </w:r>
          </w:p>
        </w:tc>
      </w:tr>
      <w:tr w:rsidR="0020144C" w:rsidRPr="001702D1" w14:paraId="7EF3BC59" w14:textId="77777777" w:rsidTr="0020144C">
        <w:tc>
          <w:tcPr>
            <w:tcW w:w="567" w:type="dxa"/>
            <w:vAlign w:val="center"/>
          </w:tcPr>
          <w:p w14:paraId="29A465E1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7513" w:type="dxa"/>
            <w:vAlign w:val="center"/>
          </w:tcPr>
          <w:p w14:paraId="22E536BE" w14:textId="77777777" w:rsidR="0020144C" w:rsidRPr="00F6559D" w:rsidRDefault="0020144C" w:rsidP="0020144C">
            <w:pPr>
              <w:pStyle w:val="a3"/>
              <w:spacing w:before="0" w:beforeAutospacing="0" w:after="0" w:afterAutospacing="0"/>
            </w:pPr>
            <w:r>
              <w:t>Пробегание отрезков 40,60,100,200м.,</w:t>
            </w:r>
            <w:r w:rsidR="00D03741">
              <w:t xml:space="preserve"> </w:t>
            </w:r>
            <w:r>
              <w:t>кросс 1000м)</w:t>
            </w:r>
          </w:p>
        </w:tc>
        <w:tc>
          <w:tcPr>
            <w:tcW w:w="1701" w:type="dxa"/>
            <w:vAlign w:val="center"/>
          </w:tcPr>
          <w:p w14:paraId="4E71CDDF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46F10413" w14:textId="77777777" w:rsidTr="0020144C">
        <w:tc>
          <w:tcPr>
            <w:tcW w:w="567" w:type="dxa"/>
            <w:vAlign w:val="center"/>
          </w:tcPr>
          <w:p w14:paraId="678DA874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7513" w:type="dxa"/>
            <w:vAlign w:val="center"/>
          </w:tcPr>
          <w:p w14:paraId="40844960" w14:textId="77777777" w:rsidR="0020144C" w:rsidRDefault="0020144C" w:rsidP="0020144C">
            <w:pPr>
              <w:pStyle w:val="a3"/>
              <w:spacing w:before="0" w:beforeAutospacing="0" w:after="0" w:afterAutospacing="0"/>
            </w:pPr>
            <w:r>
              <w:t>Стартовые рывки с места. Повторные рывки на максимальной скорости на отрезках до 20 м. Ускорение из различных исходных положений. Пробегание отрезков 40,60м. Кросс 1000м.</w:t>
            </w:r>
          </w:p>
        </w:tc>
        <w:tc>
          <w:tcPr>
            <w:tcW w:w="1701" w:type="dxa"/>
            <w:vAlign w:val="center"/>
          </w:tcPr>
          <w:p w14:paraId="2DFFBC8C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65C65E2E" w14:textId="77777777" w:rsidTr="0020144C">
        <w:tc>
          <w:tcPr>
            <w:tcW w:w="9781" w:type="dxa"/>
            <w:gridSpan w:val="3"/>
            <w:vAlign w:val="center"/>
          </w:tcPr>
          <w:p w14:paraId="2736361A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Тактическая подготовка. </w:t>
            </w:r>
            <w:r w:rsidRPr="001702D1">
              <w:rPr>
                <w:b/>
              </w:rPr>
              <w:t>Тактика нападения(4 ч )</w:t>
            </w:r>
          </w:p>
        </w:tc>
      </w:tr>
      <w:tr w:rsidR="0020144C" w:rsidRPr="001702D1" w14:paraId="7BF8EEB8" w14:textId="77777777" w:rsidTr="0020144C">
        <w:tc>
          <w:tcPr>
            <w:tcW w:w="567" w:type="dxa"/>
            <w:vAlign w:val="center"/>
          </w:tcPr>
          <w:p w14:paraId="061809A5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8</w:t>
            </w:r>
          </w:p>
        </w:tc>
        <w:tc>
          <w:tcPr>
            <w:tcW w:w="7513" w:type="dxa"/>
            <w:vAlign w:val="center"/>
          </w:tcPr>
          <w:p w14:paraId="6336A6E0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 xml:space="preserve">Тактика свободного нападения. Позиционное нападение (5;0)без </w:t>
            </w:r>
            <w:r w:rsidRPr="001702D1">
              <w:lastRenderedPageBreak/>
              <w:t xml:space="preserve">смены мест. </w:t>
            </w:r>
          </w:p>
        </w:tc>
        <w:tc>
          <w:tcPr>
            <w:tcW w:w="1701" w:type="dxa"/>
            <w:vAlign w:val="center"/>
          </w:tcPr>
          <w:p w14:paraId="42ACD876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lastRenderedPageBreak/>
              <w:t>2</w:t>
            </w:r>
          </w:p>
        </w:tc>
      </w:tr>
      <w:tr w:rsidR="0020144C" w:rsidRPr="001702D1" w14:paraId="14C9A0B1" w14:textId="77777777" w:rsidTr="0020144C">
        <w:tc>
          <w:tcPr>
            <w:tcW w:w="567" w:type="dxa"/>
            <w:vAlign w:val="center"/>
          </w:tcPr>
          <w:p w14:paraId="17EB1077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lastRenderedPageBreak/>
              <w:t>9</w:t>
            </w:r>
          </w:p>
        </w:tc>
        <w:tc>
          <w:tcPr>
            <w:tcW w:w="7513" w:type="dxa"/>
            <w:vAlign w:val="center"/>
          </w:tcPr>
          <w:p w14:paraId="2FE37661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Тактика свободного нападения. Позиционное нападение (5;0)без смены м</w:t>
            </w:r>
            <w:r w:rsidR="006D3A61">
              <w:t>ест. Нападение через</w:t>
            </w:r>
            <w:r w:rsidRPr="001702D1">
              <w:t xml:space="preserve"> заслон. </w:t>
            </w:r>
          </w:p>
        </w:tc>
        <w:tc>
          <w:tcPr>
            <w:tcW w:w="1701" w:type="dxa"/>
            <w:vAlign w:val="center"/>
          </w:tcPr>
          <w:p w14:paraId="44413636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2</w:t>
            </w:r>
          </w:p>
        </w:tc>
      </w:tr>
      <w:tr w:rsidR="0020144C" w:rsidRPr="001702D1" w14:paraId="5B8DB397" w14:textId="77777777" w:rsidTr="0020144C">
        <w:tc>
          <w:tcPr>
            <w:tcW w:w="9781" w:type="dxa"/>
            <w:gridSpan w:val="3"/>
            <w:vAlign w:val="center"/>
          </w:tcPr>
          <w:p w14:paraId="16266F6F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Техническая подготовка. Техника передвижений, ведения,</w:t>
            </w:r>
            <w:r w:rsidRPr="001702D1">
              <w:rPr>
                <w:b/>
              </w:rPr>
              <w:t xml:space="preserve"> передач бросков</w:t>
            </w:r>
            <w:r>
              <w:rPr>
                <w:b/>
              </w:rPr>
              <w:t>(</w:t>
            </w:r>
            <w:r w:rsidRPr="001702D1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1702D1">
              <w:rPr>
                <w:b/>
              </w:rPr>
              <w:t>ч)</w:t>
            </w:r>
          </w:p>
        </w:tc>
      </w:tr>
      <w:tr w:rsidR="0020144C" w:rsidRPr="001702D1" w14:paraId="507EBE32" w14:textId="77777777" w:rsidTr="0020144C">
        <w:tc>
          <w:tcPr>
            <w:tcW w:w="567" w:type="dxa"/>
            <w:vAlign w:val="center"/>
          </w:tcPr>
          <w:p w14:paraId="662F7F85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10</w:t>
            </w:r>
          </w:p>
        </w:tc>
        <w:tc>
          <w:tcPr>
            <w:tcW w:w="7513" w:type="dxa"/>
            <w:vAlign w:val="center"/>
          </w:tcPr>
          <w:p w14:paraId="473BFF16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Остановка двумя шагами и прыжком. Ведение мяча с разной высотой отскока. Передача мяча одной рукой от плеча, двумя руками от груди, с отскоком о</w:t>
            </w:r>
            <w:r w:rsidR="006D3A61">
              <w:t>т пола в парах на месте</w:t>
            </w:r>
            <w:r w:rsidRPr="001702D1">
              <w:t>.</w:t>
            </w:r>
            <w:r w:rsidR="006D3A61">
              <w:t xml:space="preserve"> </w:t>
            </w:r>
            <w:r w:rsidRPr="001702D1">
              <w:t xml:space="preserve">Бросок мяча после ведения два шага. Подвижные игры. Учебная игра. </w:t>
            </w:r>
          </w:p>
        </w:tc>
        <w:tc>
          <w:tcPr>
            <w:tcW w:w="1701" w:type="dxa"/>
            <w:vAlign w:val="center"/>
          </w:tcPr>
          <w:p w14:paraId="63B5CCCD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3F15283D" w14:textId="77777777" w:rsidTr="0020144C">
        <w:tc>
          <w:tcPr>
            <w:tcW w:w="567" w:type="dxa"/>
            <w:vAlign w:val="center"/>
          </w:tcPr>
          <w:p w14:paraId="29536952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11</w:t>
            </w:r>
          </w:p>
        </w:tc>
        <w:tc>
          <w:tcPr>
            <w:tcW w:w="7513" w:type="dxa"/>
            <w:vAlign w:val="center"/>
          </w:tcPr>
          <w:p w14:paraId="7FFC2A81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Ведение мяча с изменением направления. Передача мяча одной рукой от плеча, двумя руками от груди, с отскоком от пола в тройках. Бросок мяча после ведения два шага. Подвижные игры. Учебная игра.</w:t>
            </w:r>
          </w:p>
        </w:tc>
        <w:tc>
          <w:tcPr>
            <w:tcW w:w="1701" w:type="dxa"/>
            <w:vAlign w:val="center"/>
          </w:tcPr>
          <w:p w14:paraId="07F78E27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32922ECE" w14:textId="77777777" w:rsidTr="0020144C">
        <w:tc>
          <w:tcPr>
            <w:tcW w:w="9781" w:type="dxa"/>
            <w:gridSpan w:val="3"/>
            <w:vAlign w:val="center"/>
          </w:tcPr>
          <w:p w14:paraId="29B57D3C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98761C">
              <w:rPr>
                <w:b/>
              </w:rPr>
              <w:t>ОФП</w:t>
            </w:r>
            <w:r>
              <w:rPr>
                <w:b/>
              </w:rPr>
              <w:t>. Развитие двигательных качеств.(4ч.)</w:t>
            </w:r>
          </w:p>
        </w:tc>
      </w:tr>
      <w:tr w:rsidR="0020144C" w:rsidRPr="001702D1" w14:paraId="46146EF3" w14:textId="77777777" w:rsidTr="0020144C">
        <w:tc>
          <w:tcPr>
            <w:tcW w:w="567" w:type="dxa"/>
            <w:vAlign w:val="center"/>
          </w:tcPr>
          <w:p w14:paraId="2D1A5DAB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7513" w:type="dxa"/>
            <w:vAlign w:val="center"/>
          </w:tcPr>
          <w:p w14:paraId="678831E0" w14:textId="77777777" w:rsidR="0020144C" w:rsidRPr="0098761C" w:rsidRDefault="0020144C" w:rsidP="0020144C">
            <w:pPr>
              <w:pStyle w:val="a3"/>
              <w:spacing w:before="0" w:beforeAutospacing="0" w:after="0" w:afterAutospacing="0"/>
            </w:pPr>
            <w:r w:rsidRPr="0098761C">
              <w:t>Опорные и простые прыжки</w:t>
            </w:r>
            <w:r>
              <w:t xml:space="preserve"> с мостика. Метание мячей в движущуюся цель с места и в движении.</w:t>
            </w:r>
          </w:p>
        </w:tc>
        <w:tc>
          <w:tcPr>
            <w:tcW w:w="1701" w:type="dxa"/>
            <w:vAlign w:val="center"/>
          </w:tcPr>
          <w:p w14:paraId="6EEE4686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35289F55" w14:textId="77777777" w:rsidTr="0020144C">
        <w:tc>
          <w:tcPr>
            <w:tcW w:w="567" w:type="dxa"/>
            <w:vAlign w:val="center"/>
          </w:tcPr>
          <w:p w14:paraId="18F14C40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7513" w:type="dxa"/>
            <w:vAlign w:val="center"/>
          </w:tcPr>
          <w:p w14:paraId="7C070345" w14:textId="77777777" w:rsidR="0020144C" w:rsidRPr="0098761C" w:rsidRDefault="0020144C" w:rsidP="0020144C">
            <w:pPr>
              <w:pStyle w:val="a3"/>
              <w:spacing w:before="0" w:beforeAutospacing="0" w:after="0" w:afterAutospacing="0"/>
            </w:pPr>
            <w:r>
              <w:t>Серийные прыжки с доставанием подвешенных предметов. Прыжки в глубину с последующим выпрыгиванием вверх. Метание мячей в движущуюся цель с места и в движении.</w:t>
            </w:r>
          </w:p>
        </w:tc>
        <w:tc>
          <w:tcPr>
            <w:tcW w:w="1701" w:type="dxa"/>
            <w:vAlign w:val="center"/>
          </w:tcPr>
          <w:p w14:paraId="34156DF8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18B27408" w14:textId="77777777" w:rsidTr="0020144C">
        <w:tc>
          <w:tcPr>
            <w:tcW w:w="9781" w:type="dxa"/>
            <w:gridSpan w:val="3"/>
            <w:vAlign w:val="center"/>
          </w:tcPr>
          <w:p w14:paraId="72754A5B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Тактическая подготовка. </w:t>
            </w:r>
            <w:r w:rsidRPr="001702D1">
              <w:rPr>
                <w:b/>
              </w:rPr>
              <w:t>Тактика нападения</w:t>
            </w:r>
            <w:r>
              <w:rPr>
                <w:b/>
              </w:rPr>
              <w:t>.(2</w:t>
            </w:r>
            <w:r w:rsidRPr="001702D1">
              <w:rPr>
                <w:b/>
              </w:rPr>
              <w:t>ч)</w:t>
            </w:r>
          </w:p>
        </w:tc>
      </w:tr>
      <w:tr w:rsidR="0020144C" w:rsidRPr="001702D1" w14:paraId="3E5BE0BB" w14:textId="77777777" w:rsidTr="0020144C">
        <w:tc>
          <w:tcPr>
            <w:tcW w:w="567" w:type="dxa"/>
            <w:vAlign w:val="center"/>
          </w:tcPr>
          <w:p w14:paraId="111A0AD6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7513" w:type="dxa"/>
            <w:vAlign w:val="center"/>
          </w:tcPr>
          <w:p w14:paraId="2F1E6280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rPr>
                <w:b/>
              </w:rPr>
            </w:pPr>
            <w:r w:rsidRPr="001702D1">
              <w:t>Тактика свободного нападения. Позиционное н</w:t>
            </w:r>
            <w:r>
              <w:t>ападение (5;0) со  сменой  мест</w:t>
            </w:r>
            <w:r w:rsidRPr="001702D1">
              <w:t>.</w:t>
            </w:r>
          </w:p>
        </w:tc>
        <w:tc>
          <w:tcPr>
            <w:tcW w:w="1701" w:type="dxa"/>
            <w:vAlign w:val="center"/>
          </w:tcPr>
          <w:p w14:paraId="3BB5892A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75191B2B" w14:textId="77777777" w:rsidTr="0020144C">
        <w:tc>
          <w:tcPr>
            <w:tcW w:w="9781" w:type="dxa"/>
            <w:gridSpan w:val="3"/>
            <w:vAlign w:val="center"/>
          </w:tcPr>
          <w:p w14:paraId="65C942EB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Тактическая подготовка. </w:t>
            </w:r>
            <w:r w:rsidRPr="001702D1">
              <w:rPr>
                <w:b/>
              </w:rPr>
              <w:t>Техника передвижени</w:t>
            </w:r>
            <w:r>
              <w:rPr>
                <w:b/>
              </w:rPr>
              <w:t>й, ведения, передач, бросков.(8</w:t>
            </w:r>
            <w:r w:rsidRPr="001702D1">
              <w:rPr>
                <w:b/>
              </w:rPr>
              <w:t xml:space="preserve"> ч.)</w:t>
            </w:r>
          </w:p>
        </w:tc>
      </w:tr>
      <w:tr w:rsidR="0020144C" w:rsidRPr="001702D1" w14:paraId="5122CB6B" w14:textId="77777777" w:rsidTr="0020144C">
        <w:tc>
          <w:tcPr>
            <w:tcW w:w="567" w:type="dxa"/>
            <w:vAlign w:val="center"/>
          </w:tcPr>
          <w:p w14:paraId="5F342CBE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1</w:t>
            </w:r>
            <w:r>
              <w:t>5</w:t>
            </w:r>
          </w:p>
        </w:tc>
        <w:tc>
          <w:tcPr>
            <w:tcW w:w="7513" w:type="dxa"/>
            <w:vAlign w:val="center"/>
          </w:tcPr>
          <w:p w14:paraId="6FA5530E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Остановка двумя шагами и прыжком. Ведение с изменением направления. Бросок мяча после ловли и ведения. Штрафной бросок. Учебная игра.</w:t>
            </w:r>
          </w:p>
        </w:tc>
        <w:tc>
          <w:tcPr>
            <w:tcW w:w="1701" w:type="dxa"/>
            <w:vAlign w:val="center"/>
          </w:tcPr>
          <w:p w14:paraId="34703EB7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71A80336" w14:textId="77777777" w:rsidTr="0020144C">
        <w:tc>
          <w:tcPr>
            <w:tcW w:w="567" w:type="dxa"/>
            <w:vAlign w:val="center"/>
          </w:tcPr>
          <w:p w14:paraId="3EE2B903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1</w:t>
            </w:r>
            <w:r>
              <w:t>6</w:t>
            </w:r>
          </w:p>
        </w:tc>
        <w:tc>
          <w:tcPr>
            <w:tcW w:w="7513" w:type="dxa"/>
            <w:vAlign w:val="center"/>
          </w:tcPr>
          <w:p w14:paraId="1AE08C92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Ведение с изменением высоты отскока. Передача мяча со сменой мест в движении. Бросок  после остановки. Учебная игра.</w:t>
            </w:r>
          </w:p>
        </w:tc>
        <w:tc>
          <w:tcPr>
            <w:tcW w:w="1701" w:type="dxa"/>
            <w:vAlign w:val="center"/>
          </w:tcPr>
          <w:p w14:paraId="337D86C5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00068235" w14:textId="77777777" w:rsidTr="0020144C">
        <w:tc>
          <w:tcPr>
            <w:tcW w:w="567" w:type="dxa"/>
            <w:vAlign w:val="center"/>
          </w:tcPr>
          <w:p w14:paraId="5590320A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1</w:t>
            </w:r>
            <w:r>
              <w:t>7</w:t>
            </w:r>
          </w:p>
        </w:tc>
        <w:tc>
          <w:tcPr>
            <w:tcW w:w="7513" w:type="dxa"/>
            <w:vAlign w:val="center"/>
          </w:tcPr>
          <w:p w14:paraId="17DC9A8D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Ведение с пассивным сопротивлением. Передача мяча со сменой мест в движении с сопротивлением. Бросок одной рукой от плеча в движении. Учебная игра</w:t>
            </w:r>
          </w:p>
        </w:tc>
        <w:tc>
          <w:tcPr>
            <w:tcW w:w="1701" w:type="dxa"/>
            <w:vAlign w:val="center"/>
          </w:tcPr>
          <w:p w14:paraId="0521E2CD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2</w:t>
            </w:r>
          </w:p>
        </w:tc>
      </w:tr>
      <w:tr w:rsidR="0020144C" w:rsidRPr="001702D1" w14:paraId="7C0E3F0B" w14:textId="77777777" w:rsidTr="0020144C">
        <w:tc>
          <w:tcPr>
            <w:tcW w:w="567" w:type="dxa"/>
            <w:vAlign w:val="center"/>
          </w:tcPr>
          <w:p w14:paraId="14BDD36B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1</w:t>
            </w:r>
            <w:r>
              <w:t>8</w:t>
            </w:r>
          </w:p>
        </w:tc>
        <w:tc>
          <w:tcPr>
            <w:tcW w:w="7513" w:type="dxa"/>
            <w:vAlign w:val="center"/>
          </w:tcPr>
          <w:p w14:paraId="51647122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 xml:space="preserve">Передача мяча в движении с пассивным сопротивлением. Бросок одной рукой от плеча со средней дистанции. Учебная игра. </w:t>
            </w:r>
          </w:p>
        </w:tc>
        <w:tc>
          <w:tcPr>
            <w:tcW w:w="1701" w:type="dxa"/>
            <w:vAlign w:val="center"/>
          </w:tcPr>
          <w:p w14:paraId="155514DE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07FF83D0" w14:textId="77777777" w:rsidTr="0020144C">
        <w:tc>
          <w:tcPr>
            <w:tcW w:w="9781" w:type="dxa"/>
            <w:gridSpan w:val="3"/>
            <w:vAlign w:val="center"/>
          </w:tcPr>
          <w:p w14:paraId="49958441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ОФП. Развитие двигательных качеств.(4ч.)</w:t>
            </w:r>
          </w:p>
        </w:tc>
      </w:tr>
      <w:tr w:rsidR="0020144C" w:rsidRPr="001702D1" w14:paraId="5D7DE4A2" w14:textId="77777777" w:rsidTr="0020144C">
        <w:tc>
          <w:tcPr>
            <w:tcW w:w="567" w:type="dxa"/>
            <w:vAlign w:val="center"/>
          </w:tcPr>
          <w:p w14:paraId="70708000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7513" w:type="dxa"/>
            <w:vAlign w:val="center"/>
          </w:tcPr>
          <w:p w14:paraId="26EB7E1B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Стартовые рывки с места. Повторные рывки на максимальной скорости на отрезках до 15 м. Ускорение из различных исходных положений.</w:t>
            </w:r>
          </w:p>
        </w:tc>
        <w:tc>
          <w:tcPr>
            <w:tcW w:w="1701" w:type="dxa"/>
            <w:vAlign w:val="center"/>
          </w:tcPr>
          <w:p w14:paraId="3351A042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2E220BFB" w14:textId="77777777" w:rsidTr="0020144C">
        <w:tc>
          <w:tcPr>
            <w:tcW w:w="567" w:type="dxa"/>
            <w:vAlign w:val="center"/>
          </w:tcPr>
          <w:p w14:paraId="41B900D4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7513" w:type="dxa"/>
            <w:vAlign w:val="center"/>
          </w:tcPr>
          <w:p w14:paraId="7161A705" w14:textId="77777777" w:rsidR="0020144C" w:rsidRDefault="0020144C" w:rsidP="0020144C">
            <w:pPr>
              <w:pStyle w:val="a3"/>
              <w:spacing w:before="0" w:beforeAutospacing="0" w:after="0" w:afterAutospacing="0"/>
            </w:pPr>
            <w:r>
              <w:t>Повторные рывки на максимальной скорости на отрезках до 15 м.</w:t>
            </w:r>
            <w:r w:rsidR="006D3A61">
              <w:t xml:space="preserve"> </w:t>
            </w:r>
            <w:r>
              <w:t>Бег со сменой направления по зрительному сигналу. Ускорение из различных исходных</w:t>
            </w:r>
            <w:r w:rsidR="006D3A61">
              <w:t xml:space="preserve"> </w:t>
            </w:r>
            <w:r>
              <w:t>положений.</w:t>
            </w:r>
          </w:p>
        </w:tc>
        <w:tc>
          <w:tcPr>
            <w:tcW w:w="1701" w:type="dxa"/>
            <w:vAlign w:val="center"/>
          </w:tcPr>
          <w:p w14:paraId="4A515B22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0993399B" w14:textId="77777777" w:rsidTr="0020144C">
        <w:tc>
          <w:tcPr>
            <w:tcW w:w="9781" w:type="dxa"/>
            <w:gridSpan w:val="3"/>
            <w:vAlign w:val="center"/>
          </w:tcPr>
          <w:p w14:paraId="6B3273D9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Тактическая подготовка. Тактика нападения.(4ч.)</w:t>
            </w:r>
          </w:p>
        </w:tc>
      </w:tr>
      <w:tr w:rsidR="0020144C" w:rsidRPr="001702D1" w14:paraId="378A5C7A" w14:textId="77777777" w:rsidTr="0020144C">
        <w:tc>
          <w:tcPr>
            <w:tcW w:w="567" w:type="dxa"/>
            <w:vAlign w:val="center"/>
          </w:tcPr>
          <w:p w14:paraId="7015A6D4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7513" w:type="dxa"/>
            <w:vAlign w:val="center"/>
          </w:tcPr>
          <w:p w14:paraId="09AE03B6" w14:textId="77777777" w:rsidR="0020144C" w:rsidRDefault="0020144C" w:rsidP="0020144C">
            <w:pPr>
              <w:pStyle w:val="a3"/>
              <w:spacing w:before="0" w:beforeAutospacing="0" w:after="0" w:afterAutospacing="0"/>
              <w:rPr>
                <w:b/>
              </w:rPr>
            </w:pPr>
            <w:r w:rsidRPr="001702D1">
              <w:t>Тактика свободного нападения. Позиционное н</w:t>
            </w:r>
            <w:r>
              <w:t>ападение (5;0) со  сменой  мест</w:t>
            </w:r>
            <w:r w:rsidRPr="001702D1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D117C9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2A59A939" w14:textId="77777777" w:rsidTr="0020144C">
        <w:tc>
          <w:tcPr>
            <w:tcW w:w="567" w:type="dxa"/>
            <w:vAlign w:val="center"/>
          </w:tcPr>
          <w:p w14:paraId="520A81DF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7513" w:type="dxa"/>
            <w:vAlign w:val="center"/>
          </w:tcPr>
          <w:p w14:paraId="782521C6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Нападение быстрым прорывом (1:0),(2:1). Взаимодействие двух игроков «Отдай мяч и выйди»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8D99FF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27293A33" w14:textId="77777777" w:rsidTr="0020144C">
        <w:tc>
          <w:tcPr>
            <w:tcW w:w="9781" w:type="dxa"/>
            <w:gridSpan w:val="3"/>
            <w:vAlign w:val="center"/>
          </w:tcPr>
          <w:p w14:paraId="4CBDC487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Техническая подготовка. </w:t>
            </w:r>
            <w:r w:rsidRPr="001702D1">
              <w:rPr>
                <w:b/>
              </w:rPr>
              <w:t>Техника передвижени</w:t>
            </w:r>
            <w:r>
              <w:rPr>
                <w:b/>
              </w:rPr>
              <w:t>й, ведения, передач, бросков.(8</w:t>
            </w:r>
            <w:r w:rsidRPr="001702D1">
              <w:rPr>
                <w:b/>
              </w:rPr>
              <w:t>ч)</w:t>
            </w:r>
          </w:p>
        </w:tc>
      </w:tr>
      <w:tr w:rsidR="0020144C" w:rsidRPr="001702D1" w14:paraId="5F79B8D4" w14:textId="77777777" w:rsidTr="0020144C">
        <w:tc>
          <w:tcPr>
            <w:tcW w:w="567" w:type="dxa"/>
            <w:vAlign w:val="center"/>
          </w:tcPr>
          <w:p w14:paraId="73AA711E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25</w:t>
            </w:r>
          </w:p>
        </w:tc>
        <w:tc>
          <w:tcPr>
            <w:tcW w:w="7513" w:type="dxa"/>
            <w:vAlign w:val="center"/>
          </w:tcPr>
          <w:p w14:paraId="6CC28DBF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Бросок одной рукой от плеча со средней дистанции. Штрафной бросок. Вырывание и выбивание мяча.  Учебная игра.</w:t>
            </w:r>
          </w:p>
        </w:tc>
        <w:tc>
          <w:tcPr>
            <w:tcW w:w="1701" w:type="dxa"/>
            <w:vAlign w:val="center"/>
          </w:tcPr>
          <w:p w14:paraId="7EC4D058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4445C4A9" w14:textId="77777777" w:rsidTr="0020144C">
        <w:tc>
          <w:tcPr>
            <w:tcW w:w="567" w:type="dxa"/>
            <w:vAlign w:val="center"/>
          </w:tcPr>
          <w:p w14:paraId="5BB47667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26</w:t>
            </w:r>
          </w:p>
        </w:tc>
        <w:tc>
          <w:tcPr>
            <w:tcW w:w="7513" w:type="dxa"/>
            <w:vAlign w:val="center"/>
          </w:tcPr>
          <w:p w14:paraId="352F4202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Защитные действия 1×1.Передача и ведение мяча с пассивным сопротивлением защитника. Учебная игра.</w:t>
            </w:r>
          </w:p>
        </w:tc>
        <w:tc>
          <w:tcPr>
            <w:tcW w:w="1701" w:type="dxa"/>
            <w:vAlign w:val="center"/>
          </w:tcPr>
          <w:p w14:paraId="7104127A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55261550" w14:textId="77777777" w:rsidTr="0020144C">
        <w:tc>
          <w:tcPr>
            <w:tcW w:w="567" w:type="dxa"/>
            <w:vAlign w:val="center"/>
          </w:tcPr>
          <w:p w14:paraId="4396686D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27</w:t>
            </w:r>
          </w:p>
        </w:tc>
        <w:tc>
          <w:tcPr>
            <w:tcW w:w="7513" w:type="dxa"/>
            <w:vAlign w:val="center"/>
          </w:tcPr>
          <w:p w14:paraId="7C31000D" w14:textId="77777777" w:rsidR="0020144C" w:rsidRPr="001702D1" w:rsidRDefault="006D3A61" w:rsidP="0020144C">
            <w:pPr>
              <w:pStyle w:val="a3"/>
              <w:spacing w:before="0" w:beforeAutospacing="0" w:after="0" w:afterAutospacing="0"/>
            </w:pPr>
            <w:r>
              <w:t>Сочетание приемов</w:t>
            </w:r>
            <w:r w:rsidR="0020144C" w:rsidRPr="001702D1">
              <w:t>: ведение- бросок. Бросок одной рукой от плеча со средней дистанции. Учебная игра.</w:t>
            </w:r>
          </w:p>
        </w:tc>
        <w:tc>
          <w:tcPr>
            <w:tcW w:w="1701" w:type="dxa"/>
            <w:vAlign w:val="center"/>
          </w:tcPr>
          <w:p w14:paraId="7EDBE67C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3715AB85" w14:textId="77777777" w:rsidTr="0020144C">
        <w:tc>
          <w:tcPr>
            <w:tcW w:w="567" w:type="dxa"/>
            <w:vAlign w:val="center"/>
          </w:tcPr>
          <w:p w14:paraId="310C780D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28</w:t>
            </w:r>
          </w:p>
        </w:tc>
        <w:tc>
          <w:tcPr>
            <w:tcW w:w="7513" w:type="dxa"/>
            <w:vAlign w:val="center"/>
          </w:tcPr>
          <w:p w14:paraId="46666A55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 xml:space="preserve">Сочетание приемов : ведение-передача- бросок в движении. </w:t>
            </w:r>
            <w:r w:rsidRPr="001702D1">
              <w:lastRenderedPageBreak/>
              <w:t>Обманные движения. Штрафной бросок. Учебная игра.</w:t>
            </w:r>
          </w:p>
        </w:tc>
        <w:tc>
          <w:tcPr>
            <w:tcW w:w="1701" w:type="dxa"/>
            <w:vAlign w:val="center"/>
          </w:tcPr>
          <w:p w14:paraId="620A1006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2</w:t>
            </w:r>
          </w:p>
        </w:tc>
      </w:tr>
      <w:tr w:rsidR="0020144C" w:rsidRPr="001702D1" w14:paraId="24C31FAD" w14:textId="77777777" w:rsidTr="0020144C">
        <w:tc>
          <w:tcPr>
            <w:tcW w:w="9781" w:type="dxa"/>
            <w:gridSpan w:val="3"/>
            <w:vAlign w:val="center"/>
          </w:tcPr>
          <w:p w14:paraId="5561D206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lastRenderedPageBreak/>
              <w:t>ОФП. Развитие двигательных качеств.(4ч.)</w:t>
            </w:r>
          </w:p>
        </w:tc>
      </w:tr>
      <w:tr w:rsidR="0020144C" w:rsidRPr="001702D1" w14:paraId="53506129" w14:textId="77777777" w:rsidTr="0020144C">
        <w:tc>
          <w:tcPr>
            <w:tcW w:w="567" w:type="dxa"/>
            <w:vAlign w:val="center"/>
          </w:tcPr>
          <w:p w14:paraId="6CA2EE1C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7513" w:type="dxa"/>
            <w:vAlign w:val="center"/>
          </w:tcPr>
          <w:p w14:paraId="4195A634" w14:textId="77777777" w:rsidR="0020144C" w:rsidRPr="0051215C" w:rsidRDefault="0020144C" w:rsidP="0020144C">
            <w:pPr>
              <w:pStyle w:val="a3"/>
              <w:spacing w:before="0" w:beforeAutospacing="0" w:after="0" w:afterAutospacing="0"/>
            </w:pPr>
            <w:r w:rsidRPr="0051215C">
              <w:t>Опорные и простые прыжки</w:t>
            </w:r>
            <w:r>
              <w:t>. Серийные прыжки с доставанием подвешенных предметов. Челночный бег. Подвижные игры.</w:t>
            </w:r>
          </w:p>
        </w:tc>
        <w:tc>
          <w:tcPr>
            <w:tcW w:w="1701" w:type="dxa"/>
            <w:vAlign w:val="center"/>
          </w:tcPr>
          <w:p w14:paraId="2515E073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45913AF4" w14:textId="77777777" w:rsidTr="0020144C">
        <w:tc>
          <w:tcPr>
            <w:tcW w:w="567" w:type="dxa"/>
            <w:vAlign w:val="center"/>
          </w:tcPr>
          <w:p w14:paraId="4DAC4360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7513" w:type="dxa"/>
            <w:vAlign w:val="center"/>
          </w:tcPr>
          <w:p w14:paraId="64A19FC7" w14:textId="77777777" w:rsidR="0020144C" w:rsidRPr="0051215C" w:rsidRDefault="0020144C" w:rsidP="0020144C">
            <w:pPr>
              <w:pStyle w:val="a3"/>
              <w:spacing w:before="0" w:beforeAutospacing="0" w:after="0" w:afterAutospacing="0"/>
            </w:pPr>
            <w:r w:rsidRPr="0051215C">
              <w:t>Опорные и простые прыжки</w:t>
            </w:r>
            <w:r>
              <w:t>. Прыжки в глубину с последующим выпрыгиванием вверх. Подвижные игры.</w:t>
            </w:r>
          </w:p>
        </w:tc>
        <w:tc>
          <w:tcPr>
            <w:tcW w:w="1701" w:type="dxa"/>
            <w:vAlign w:val="center"/>
          </w:tcPr>
          <w:p w14:paraId="277B7055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7033FA81" w14:textId="77777777" w:rsidTr="0020144C">
        <w:tc>
          <w:tcPr>
            <w:tcW w:w="9781" w:type="dxa"/>
            <w:gridSpan w:val="3"/>
            <w:vAlign w:val="center"/>
          </w:tcPr>
          <w:p w14:paraId="6F8F86D1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Техническая подготовка. </w:t>
            </w:r>
            <w:r w:rsidRPr="001702D1">
              <w:rPr>
                <w:b/>
              </w:rPr>
              <w:t xml:space="preserve">Техника передвижений, </w:t>
            </w:r>
            <w:r>
              <w:rPr>
                <w:b/>
              </w:rPr>
              <w:t>ведения, передач, бросков.(4</w:t>
            </w:r>
            <w:r w:rsidRPr="001702D1">
              <w:rPr>
                <w:b/>
              </w:rPr>
              <w:t>ч)</w:t>
            </w:r>
          </w:p>
        </w:tc>
      </w:tr>
      <w:tr w:rsidR="0020144C" w:rsidRPr="001702D1" w14:paraId="509D01DB" w14:textId="77777777" w:rsidTr="0020144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1E2D5D" w14:textId="77777777" w:rsidR="0020144C" w:rsidRPr="00D93234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D93234">
              <w:t>3</w:t>
            </w:r>
            <w:r>
              <w:t>1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41BEFE0F" w14:textId="77777777" w:rsidR="0020144C" w:rsidRPr="00D93234" w:rsidRDefault="0020144C" w:rsidP="0020144C">
            <w:pPr>
              <w:pStyle w:val="a3"/>
              <w:spacing w:before="0" w:beforeAutospacing="0" w:after="0" w:afterAutospacing="0"/>
            </w:pPr>
            <w:r w:rsidRPr="00D93234">
              <w:t xml:space="preserve">Стойка </w:t>
            </w:r>
            <w:r>
              <w:t>игрока. Перемещение в стойке боком, спиной вперед, лицом. Ведение мяча правой и левой рукой. Бросок мяча двумя руками снизу в движении. Учебная игра.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72564E8" w14:textId="77777777" w:rsidR="0020144C" w:rsidRPr="00BA0D9D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BA0D9D">
              <w:t>2</w:t>
            </w:r>
          </w:p>
        </w:tc>
      </w:tr>
      <w:tr w:rsidR="0020144C" w:rsidRPr="001702D1" w14:paraId="41311E7F" w14:textId="77777777" w:rsidTr="0020144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5D05C7" w14:textId="77777777" w:rsidR="0020144C" w:rsidRPr="00D93234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35B36741" w14:textId="77777777" w:rsidR="0020144C" w:rsidRPr="00D93234" w:rsidRDefault="0020144C" w:rsidP="0020144C">
            <w:pPr>
              <w:pStyle w:val="a3"/>
              <w:spacing w:before="0" w:beforeAutospacing="0" w:after="0" w:afterAutospacing="0"/>
            </w:pPr>
            <w:r>
              <w:t>Ведение мяча с разной высотой отскока. Ловля и передача в парах, тройках на месте и в движении. Бросок мяча одной рукой от плеча с места. Учебная игра.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E8CF8C9" w14:textId="77777777" w:rsidR="0020144C" w:rsidRPr="00BA0D9D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05007DB6" w14:textId="77777777" w:rsidTr="0020144C"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146BC20F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Тактическая подготовка. </w:t>
            </w:r>
            <w:r w:rsidRPr="001702D1">
              <w:rPr>
                <w:b/>
              </w:rPr>
              <w:t>Тактика защиты.(4 ч)</w:t>
            </w:r>
          </w:p>
        </w:tc>
      </w:tr>
      <w:tr w:rsidR="0020144C" w:rsidRPr="001702D1" w14:paraId="7A5FE9C9" w14:textId="77777777" w:rsidTr="0020144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E374CC" w14:textId="77777777" w:rsidR="0020144C" w:rsidRPr="00EB0EAC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EB0EAC">
              <w:t>33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7704B376" w14:textId="77777777" w:rsidR="0020144C" w:rsidRPr="00EB0EAC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Защитные действия (1:1)(1:2). Защитные действия против игрока с мячом и без мяча. Подстраховка.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65B1BA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0144C" w:rsidRPr="001702D1" w14:paraId="20EC6A77" w14:textId="77777777" w:rsidTr="0020144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98AD38" w14:textId="77777777" w:rsidR="0020144C" w:rsidRPr="00EB0EA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183A1816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Защитные действия (1:1)(1:2). Защитные действия против игрока с мячом и без мяча. Командные защитные действия.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BAB633" w14:textId="77777777" w:rsidR="0020144C" w:rsidRPr="00EB0EAC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EB0EAC">
              <w:t>2</w:t>
            </w:r>
          </w:p>
        </w:tc>
      </w:tr>
      <w:tr w:rsidR="0020144C" w:rsidRPr="001702D1" w14:paraId="7BFF3D7E" w14:textId="77777777" w:rsidTr="0020144C"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28BD29F4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Техническая подготовка. </w:t>
            </w:r>
            <w:r w:rsidRPr="001702D1">
              <w:rPr>
                <w:b/>
              </w:rPr>
              <w:t xml:space="preserve">Техника передвижений, </w:t>
            </w:r>
            <w:r>
              <w:rPr>
                <w:b/>
              </w:rPr>
              <w:t>ведения, передач, бросков.(5</w:t>
            </w:r>
            <w:r w:rsidRPr="001702D1">
              <w:rPr>
                <w:b/>
              </w:rPr>
              <w:t>ч)</w:t>
            </w:r>
          </w:p>
        </w:tc>
      </w:tr>
      <w:tr w:rsidR="0020144C" w:rsidRPr="001702D1" w14:paraId="6F619A56" w14:textId="77777777" w:rsidTr="0020144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E71266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3</w:t>
            </w:r>
            <w:r>
              <w:t>5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97DD8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Ловля и передача мяча в парах, тройках на месте. Бросок мяча после ведения два шага. Бросок после остановки. Учебная игра.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71D7014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6162F286" w14:textId="77777777" w:rsidTr="0020144C">
        <w:tc>
          <w:tcPr>
            <w:tcW w:w="567" w:type="dxa"/>
            <w:vAlign w:val="center"/>
          </w:tcPr>
          <w:p w14:paraId="0E6AD034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7513" w:type="dxa"/>
            <w:vAlign w:val="center"/>
          </w:tcPr>
          <w:p w14:paraId="32C21137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Ловля и передача мяча в парах, тройках</w:t>
            </w:r>
            <w:r>
              <w:t xml:space="preserve"> в движении</w:t>
            </w:r>
            <w:r w:rsidRPr="001702D1">
              <w:t>. Бросок мяча после ловли и ведения. Бросок одной рукой от плеча со средней дистанции. Учебная игра.</w:t>
            </w:r>
          </w:p>
        </w:tc>
        <w:tc>
          <w:tcPr>
            <w:tcW w:w="1701" w:type="dxa"/>
            <w:vAlign w:val="center"/>
          </w:tcPr>
          <w:p w14:paraId="5A1B38E8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705D554B" w14:textId="77777777" w:rsidTr="0020144C">
        <w:tc>
          <w:tcPr>
            <w:tcW w:w="567" w:type="dxa"/>
            <w:vAlign w:val="center"/>
          </w:tcPr>
          <w:p w14:paraId="2BFEDB25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37</w:t>
            </w:r>
          </w:p>
        </w:tc>
        <w:tc>
          <w:tcPr>
            <w:tcW w:w="7513" w:type="dxa"/>
            <w:vAlign w:val="center"/>
          </w:tcPr>
          <w:p w14:paraId="6B29D376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Ловля и передача мяча в парах, тройках на месте</w:t>
            </w:r>
            <w:r w:rsidR="006D3A61">
              <w:t xml:space="preserve"> и в движении с сопро</w:t>
            </w:r>
            <w:r>
              <w:t>тивлением</w:t>
            </w:r>
            <w:r w:rsidRPr="001702D1">
              <w:t>. Бросок мяча после ведения два шага с сопротивлением. Бросок мяча после ловли и ведения с сопротивлением. Учебная игра.</w:t>
            </w:r>
          </w:p>
        </w:tc>
        <w:tc>
          <w:tcPr>
            <w:tcW w:w="1701" w:type="dxa"/>
            <w:vAlign w:val="center"/>
          </w:tcPr>
          <w:p w14:paraId="3EA23879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14AD3A03" w14:textId="77777777" w:rsidTr="0020144C">
        <w:tc>
          <w:tcPr>
            <w:tcW w:w="9781" w:type="dxa"/>
            <w:gridSpan w:val="3"/>
            <w:vAlign w:val="center"/>
          </w:tcPr>
          <w:p w14:paraId="479E0832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Тактическая подготовка. </w:t>
            </w:r>
            <w:r w:rsidRPr="001702D1">
              <w:rPr>
                <w:b/>
              </w:rPr>
              <w:t>Тактика защиты.</w:t>
            </w:r>
            <w:r>
              <w:rPr>
                <w:b/>
              </w:rPr>
              <w:t>(3</w:t>
            </w:r>
            <w:r w:rsidRPr="001702D1">
              <w:rPr>
                <w:b/>
              </w:rPr>
              <w:t xml:space="preserve"> ч)</w:t>
            </w:r>
          </w:p>
        </w:tc>
      </w:tr>
      <w:tr w:rsidR="0020144C" w:rsidRPr="001702D1" w14:paraId="3CE2A8FF" w14:textId="77777777" w:rsidTr="0020144C">
        <w:tc>
          <w:tcPr>
            <w:tcW w:w="567" w:type="dxa"/>
            <w:vAlign w:val="center"/>
          </w:tcPr>
          <w:p w14:paraId="54974261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7513" w:type="dxa"/>
            <w:vAlign w:val="center"/>
          </w:tcPr>
          <w:p w14:paraId="49DA7368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 xml:space="preserve">Защитные действия (1:1)(1:2). </w:t>
            </w:r>
            <w:r>
              <w:t xml:space="preserve"> Командные защитные действия. Персональная опека игрока.</w:t>
            </w:r>
          </w:p>
        </w:tc>
        <w:tc>
          <w:tcPr>
            <w:tcW w:w="1701" w:type="dxa"/>
            <w:vAlign w:val="center"/>
          </w:tcPr>
          <w:p w14:paraId="5C8A3366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20144C" w:rsidRPr="001702D1" w14:paraId="0AC80BFD" w14:textId="77777777" w:rsidTr="0020144C">
        <w:tc>
          <w:tcPr>
            <w:tcW w:w="9781" w:type="dxa"/>
            <w:gridSpan w:val="3"/>
            <w:vAlign w:val="center"/>
          </w:tcPr>
          <w:p w14:paraId="5E7A096A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ОФП. Развитие двигательных качеств.(2ч.)</w:t>
            </w:r>
          </w:p>
        </w:tc>
      </w:tr>
      <w:tr w:rsidR="0020144C" w:rsidRPr="001702D1" w14:paraId="42FFADC1" w14:textId="77777777" w:rsidTr="0020144C">
        <w:tc>
          <w:tcPr>
            <w:tcW w:w="567" w:type="dxa"/>
            <w:vAlign w:val="center"/>
          </w:tcPr>
          <w:p w14:paraId="3780B2A4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7513" w:type="dxa"/>
            <w:vAlign w:val="center"/>
          </w:tcPr>
          <w:p w14:paraId="5F520D3A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Прием контрольных нормативов по ОФП.</w:t>
            </w:r>
          </w:p>
        </w:tc>
        <w:tc>
          <w:tcPr>
            <w:tcW w:w="1701" w:type="dxa"/>
            <w:vAlign w:val="center"/>
          </w:tcPr>
          <w:p w14:paraId="69D24721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04F4ABCB" w14:textId="77777777" w:rsidTr="0020144C">
        <w:tc>
          <w:tcPr>
            <w:tcW w:w="8080" w:type="dxa"/>
            <w:gridSpan w:val="2"/>
            <w:vAlign w:val="center"/>
          </w:tcPr>
          <w:p w14:paraId="65B9AD1D" w14:textId="77777777" w:rsidR="0020144C" w:rsidRPr="00B777D5" w:rsidRDefault="0020144C" w:rsidP="0020144C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14:paraId="1F330FDF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70</w:t>
            </w:r>
          </w:p>
        </w:tc>
      </w:tr>
    </w:tbl>
    <w:p w14:paraId="396F2CB0" w14:textId="77777777" w:rsidR="0020144C" w:rsidRDefault="0020144C" w:rsidP="0020144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</w:p>
    <w:p w14:paraId="791240A3" w14:textId="77777777" w:rsidR="0020144C" w:rsidRDefault="0020144C" w:rsidP="0020144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</w:p>
    <w:p w14:paraId="4C46B236" w14:textId="77777777" w:rsidR="0020144C" w:rsidRDefault="0020144C" w:rsidP="0020144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702D1">
        <w:rPr>
          <w:b/>
        </w:rPr>
        <w:t>Тематическое планирование</w:t>
      </w:r>
    </w:p>
    <w:p w14:paraId="4F2FAB57" w14:textId="77777777" w:rsidR="0020144C" w:rsidRPr="001702D1" w:rsidRDefault="0020144C" w:rsidP="00201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3-ой год обучения (70</w:t>
      </w:r>
      <w:r w:rsidRPr="001702D1">
        <w:rPr>
          <w:b/>
        </w:rPr>
        <w:t>час.)</w:t>
      </w:r>
    </w:p>
    <w:tbl>
      <w:tblPr>
        <w:tblStyle w:val="a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701"/>
      </w:tblGrid>
      <w:tr w:rsidR="0020144C" w:rsidRPr="001702D1" w14:paraId="0C138652" w14:textId="77777777" w:rsidTr="0020144C">
        <w:trPr>
          <w:trHeight w:val="577"/>
        </w:trPr>
        <w:tc>
          <w:tcPr>
            <w:tcW w:w="567" w:type="dxa"/>
          </w:tcPr>
          <w:p w14:paraId="72CD0DC2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№ п/п</w:t>
            </w:r>
          </w:p>
        </w:tc>
        <w:tc>
          <w:tcPr>
            <w:tcW w:w="7513" w:type="dxa"/>
            <w:vAlign w:val="center"/>
          </w:tcPr>
          <w:p w14:paraId="3F95AD8F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Наименование разделов и тем.</w:t>
            </w:r>
          </w:p>
        </w:tc>
        <w:tc>
          <w:tcPr>
            <w:tcW w:w="1701" w:type="dxa"/>
            <w:vAlign w:val="center"/>
          </w:tcPr>
          <w:p w14:paraId="6C3017F2" w14:textId="77777777" w:rsidR="0020144C" w:rsidRPr="001702D1" w:rsidRDefault="0020144C" w:rsidP="006D3A61">
            <w:pPr>
              <w:pStyle w:val="a3"/>
              <w:spacing w:before="0" w:beforeAutospacing="0" w:after="0" w:afterAutospacing="0"/>
              <w:jc w:val="center"/>
            </w:pPr>
            <w:r w:rsidRPr="001702D1">
              <w:t>Кол – во часов</w:t>
            </w:r>
          </w:p>
        </w:tc>
      </w:tr>
      <w:tr w:rsidR="0020144C" w:rsidRPr="001702D1" w14:paraId="060CB79F" w14:textId="77777777" w:rsidTr="0020144C">
        <w:tc>
          <w:tcPr>
            <w:tcW w:w="9781" w:type="dxa"/>
            <w:gridSpan w:val="3"/>
            <w:vAlign w:val="center"/>
          </w:tcPr>
          <w:p w14:paraId="64149E60" w14:textId="77777777" w:rsidR="0020144C" w:rsidRPr="00C54190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275676">
              <w:rPr>
                <w:b/>
              </w:rPr>
              <w:t>еория</w:t>
            </w:r>
            <w:r>
              <w:rPr>
                <w:b/>
              </w:rPr>
              <w:t>(1ч)</w:t>
            </w:r>
          </w:p>
        </w:tc>
      </w:tr>
      <w:tr w:rsidR="0020144C" w:rsidRPr="001702D1" w14:paraId="39C77F0D" w14:textId="77777777" w:rsidTr="0020144C">
        <w:tc>
          <w:tcPr>
            <w:tcW w:w="567" w:type="dxa"/>
          </w:tcPr>
          <w:p w14:paraId="30ED1412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513" w:type="dxa"/>
            <w:vAlign w:val="center"/>
          </w:tcPr>
          <w:p w14:paraId="1227D10E" w14:textId="77777777" w:rsidR="0020144C" w:rsidRPr="00A41D30" w:rsidRDefault="0020144C" w:rsidP="002014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соотечественники - </w:t>
            </w:r>
            <w:r w:rsidRPr="00A41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олимпийские чемпионы.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Pr="00A41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аскетбол в 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Федерации на современном этапе.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D30">
              <w:rPr>
                <w:rFonts w:ascii="Times New Roman" w:hAnsi="Times New Roman" w:cs="Times New Roman"/>
                <w:sz w:val="24"/>
                <w:szCs w:val="24"/>
              </w:rPr>
              <w:t>Развитие баскетбола. Инструктаж по ТБ.</w:t>
            </w:r>
          </w:p>
        </w:tc>
        <w:tc>
          <w:tcPr>
            <w:tcW w:w="1701" w:type="dxa"/>
            <w:vAlign w:val="center"/>
          </w:tcPr>
          <w:p w14:paraId="1C8BC9C0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07F40737" w14:textId="77777777" w:rsidTr="0020144C">
        <w:tc>
          <w:tcPr>
            <w:tcW w:w="9781" w:type="dxa"/>
            <w:gridSpan w:val="3"/>
            <w:vAlign w:val="bottom"/>
          </w:tcPr>
          <w:p w14:paraId="3561E752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Техническая подготовка. </w:t>
            </w:r>
            <w:r w:rsidRPr="001702D1">
              <w:rPr>
                <w:b/>
              </w:rPr>
              <w:t>Техника передвижени</w:t>
            </w:r>
            <w:r>
              <w:rPr>
                <w:b/>
              </w:rPr>
              <w:t>й, ведения, передач, бросков.(7</w:t>
            </w:r>
            <w:r w:rsidRPr="001702D1">
              <w:rPr>
                <w:b/>
              </w:rPr>
              <w:t xml:space="preserve"> ч)</w:t>
            </w:r>
          </w:p>
        </w:tc>
      </w:tr>
      <w:tr w:rsidR="0020144C" w:rsidRPr="001702D1" w14:paraId="7CE3BD9B" w14:textId="77777777" w:rsidTr="0020144C">
        <w:tc>
          <w:tcPr>
            <w:tcW w:w="567" w:type="dxa"/>
            <w:vAlign w:val="center"/>
          </w:tcPr>
          <w:p w14:paraId="37C574F7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2</w:t>
            </w:r>
          </w:p>
        </w:tc>
        <w:tc>
          <w:tcPr>
            <w:tcW w:w="7513" w:type="dxa"/>
            <w:vAlign w:val="center"/>
          </w:tcPr>
          <w:p w14:paraId="2D24F31C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 перемещения</w:t>
            </w:r>
            <w:r w:rsidRPr="001702D1">
              <w:t xml:space="preserve"> в стойке боком, лицом. </w:t>
            </w:r>
            <w:r>
              <w:t>Совершенствование ведения</w:t>
            </w:r>
            <w:r w:rsidRPr="001702D1">
              <w:t xml:space="preserve"> мяча правой и левой рукой на месте. Ловля и передача мяча в парах на месте. Бросок мяча одной рукой от плеча с места. </w:t>
            </w:r>
            <w:r>
              <w:t xml:space="preserve">Подвижные </w:t>
            </w:r>
            <w:r w:rsidRPr="001702D1">
              <w:t>игр</w:t>
            </w:r>
            <w:r>
              <w:t>ы.</w:t>
            </w:r>
          </w:p>
        </w:tc>
        <w:tc>
          <w:tcPr>
            <w:tcW w:w="1701" w:type="dxa"/>
            <w:vAlign w:val="center"/>
          </w:tcPr>
          <w:p w14:paraId="7D8F48AB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72325B95" w14:textId="77777777" w:rsidTr="0020144C">
        <w:tc>
          <w:tcPr>
            <w:tcW w:w="567" w:type="dxa"/>
            <w:vAlign w:val="center"/>
          </w:tcPr>
          <w:p w14:paraId="47EDDC51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3</w:t>
            </w:r>
          </w:p>
        </w:tc>
        <w:tc>
          <w:tcPr>
            <w:tcW w:w="7513" w:type="dxa"/>
            <w:vAlign w:val="center"/>
          </w:tcPr>
          <w:p w14:paraId="0B29F6C1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6D3A61">
              <w:t xml:space="preserve"> </w:t>
            </w:r>
            <w:r w:rsidRPr="001702D1">
              <w:t xml:space="preserve">Перемещение в стойке боком, спиной вперед. Ведение мяча правой и левой рукой в движении. Ловля и передача </w:t>
            </w:r>
            <w:r w:rsidRPr="001702D1">
              <w:lastRenderedPageBreak/>
              <w:t xml:space="preserve">мяча в парах в движении. Бросок мяча одной рукой от плеча в движении. </w:t>
            </w:r>
            <w:r>
              <w:t xml:space="preserve">Подвижные </w:t>
            </w:r>
            <w:r w:rsidRPr="001702D1">
              <w:t>игр</w:t>
            </w:r>
            <w:r>
              <w:t>ы.</w:t>
            </w:r>
          </w:p>
        </w:tc>
        <w:tc>
          <w:tcPr>
            <w:tcW w:w="1701" w:type="dxa"/>
            <w:vAlign w:val="center"/>
          </w:tcPr>
          <w:p w14:paraId="63EC1018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2</w:t>
            </w:r>
          </w:p>
        </w:tc>
      </w:tr>
      <w:tr w:rsidR="0020144C" w:rsidRPr="001702D1" w14:paraId="3B5D2BD7" w14:textId="77777777" w:rsidTr="0020144C">
        <w:tc>
          <w:tcPr>
            <w:tcW w:w="567" w:type="dxa"/>
            <w:vAlign w:val="center"/>
          </w:tcPr>
          <w:p w14:paraId="10F04E6E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lastRenderedPageBreak/>
              <w:t>4</w:t>
            </w:r>
          </w:p>
        </w:tc>
        <w:tc>
          <w:tcPr>
            <w:tcW w:w="7513" w:type="dxa"/>
            <w:vAlign w:val="center"/>
          </w:tcPr>
          <w:p w14:paraId="6DFD89A1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6D3A61">
              <w:t xml:space="preserve"> </w:t>
            </w:r>
            <w:r w:rsidRPr="001702D1">
              <w:t xml:space="preserve">Остановка двумя шагами и прыжком. Ведение мяча с разной высоты отскока. Ловля и передача мяча в парах, тройка на месте и в движении. Бросок мяча одной рукой от плеча с места и в движении. </w:t>
            </w:r>
            <w:r>
              <w:t xml:space="preserve">Подвижные </w:t>
            </w:r>
            <w:r w:rsidRPr="001702D1">
              <w:t>игр</w:t>
            </w:r>
            <w:r>
              <w:t>ы.</w:t>
            </w:r>
          </w:p>
        </w:tc>
        <w:tc>
          <w:tcPr>
            <w:tcW w:w="1701" w:type="dxa"/>
            <w:vAlign w:val="center"/>
          </w:tcPr>
          <w:p w14:paraId="3295E41E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20144C" w:rsidRPr="001702D1" w14:paraId="22BA3F95" w14:textId="77777777" w:rsidTr="0020144C">
        <w:tc>
          <w:tcPr>
            <w:tcW w:w="9781" w:type="dxa"/>
            <w:gridSpan w:val="3"/>
            <w:vAlign w:val="center"/>
          </w:tcPr>
          <w:p w14:paraId="0067A1E3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Теория. </w:t>
            </w:r>
            <w:r w:rsidRPr="00F56008">
              <w:rPr>
                <w:b/>
              </w:rPr>
              <w:t>Правила соревнований</w:t>
            </w:r>
            <w:r>
              <w:t>.</w:t>
            </w:r>
            <w:r>
              <w:rPr>
                <w:b/>
              </w:rPr>
              <w:t xml:space="preserve"> (1ч.)</w:t>
            </w:r>
          </w:p>
        </w:tc>
      </w:tr>
      <w:tr w:rsidR="0020144C" w:rsidRPr="001702D1" w14:paraId="764D6001" w14:textId="77777777" w:rsidTr="0020144C">
        <w:tc>
          <w:tcPr>
            <w:tcW w:w="567" w:type="dxa"/>
            <w:vAlign w:val="center"/>
          </w:tcPr>
          <w:p w14:paraId="5E2600DC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7513" w:type="dxa"/>
            <w:vAlign w:val="center"/>
          </w:tcPr>
          <w:p w14:paraId="72FBD5F4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Правила игры в  баскетбол. Жесты судей.</w:t>
            </w:r>
          </w:p>
        </w:tc>
        <w:tc>
          <w:tcPr>
            <w:tcW w:w="1701" w:type="dxa"/>
            <w:vAlign w:val="center"/>
          </w:tcPr>
          <w:p w14:paraId="424BF045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02EBF47F" w14:textId="77777777" w:rsidTr="0020144C">
        <w:tc>
          <w:tcPr>
            <w:tcW w:w="9781" w:type="dxa"/>
            <w:gridSpan w:val="3"/>
            <w:vAlign w:val="center"/>
          </w:tcPr>
          <w:p w14:paraId="1168F782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F6559D">
              <w:rPr>
                <w:b/>
              </w:rPr>
              <w:t>ОФП</w:t>
            </w:r>
            <w:r>
              <w:rPr>
                <w:b/>
              </w:rPr>
              <w:t xml:space="preserve">. </w:t>
            </w:r>
            <w:r w:rsidRPr="00F6559D">
              <w:rPr>
                <w:b/>
              </w:rPr>
              <w:t>Развитие двигательных качеств.</w:t>
            </w:r>
            <w:r>
              <w:rPr>
                <w:b/>
              </w:rPr>
              <w:t xml:space="preserve"> (3ч)</w:t>
            </w:r>
          </w:p>
        </w:tc>
      </w:tr>
      <w:tr w:rsidR="0020144C" w:rsidRPr="001702D1" w14:paraId="1C612416" w14:textId="77777777" w:rsidTr="0020144C">
        <w:tc>
          <w:tcPr>
            <w:tcW w:w="567" w:type="dxa"/>
            <w:vAlign w:val="center"/>
          </w:tcPr>
          <w:p w14:paraId="310F5D71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7513" w:type="dxa"/>
            <w:vAlign w:val="center"/>
          </w:tcPr>
          <w:p w14:paraId="35807F76" w14:textId="77777777" w:rsidR="0020144C" w:rsidRPr="00F6559D" w:rsidRDefault="0020144C" w:rsidP="0020144C">
            <w:pPr>
              <w:pStyle w:val="a3"/>
              <w:spacing w:before="0" w:beforeAutospacing="0" w:after="0" w:afterAutospacing="0"/>
            </w:pPr>
            <w:r>
              <w:t>Пробегание отрезков 40,60,100,200м.,</w:t>
            </w:r>
            <w:r w:rsidR="00927CCF">
              <w:t xml:space="preserve"> </w:t>
            </w:r>
            <w:r>
              <w:t>кросс 1000м)</w:t>
            </w:r>
          </w:p>
        </w:tc>
        <w:tc>
          <w:tcPr>
            <w:tcW w:w="1701" w:type="dxa"/>
            <w:vAlign w:val="center"/>
          </w:tcPr>
          <w:p w14:paraId="1DA6A052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64101DCA" w14:textId="77777777" w:rsidTr="0020144C">
        <w:tc>
          <w:tcPr>
            <w:tcW w:w="567" w:type="dxa"/>
            <w:vAlign w:val="center"/>
          </w:tcPr>
          <w:p w14:paraId="55B21F9B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7513" w:type="dxa"/>
            <w:vAlign w:val="center"/>
          </w:tcPr>
          <w:p w14:paraId="2D735F51" w14:textId="77777777" w:rsidR="0020144C" w:rsidRDefault="0020144C" w:rsidP="0020144C">
            <w:pPr>
              <w:pStyle w:val="a3"/>
              <w:spacing w:before="0" w:beforeAutospacing="0" w:after="0" w:afterAutospacing="0"/>
            </w:pPr>
            <w:r>
              <w:t>Стартовые рывки с места. Повторные рывки на максимальной скорости на отрезках до 20 м. Ускорение из различных исходных положений. Пробегание отрезков 40,60м. Кросс 1000м.</w:t>
            </w:r>
          </w:p>
        </w:tc>
        <w:tc>
          <w:tcPr>
            <w:tcW w:w="1701" w:type="dxa"/>
            <w:vAlign w:val="center"/>
          </w:tcPr>
          <w:p w14:paraId="3E1C7061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7DCA71F0" w14:textId="77777777" w:rsidTr="0020144C">
        <w:tc>
          <w:tcPr>
            <w:tcW w:w="9781" w:type="dxa"/>
            <w:gridSpan w:val="3"/>
            <w:vAlign w:val="center"/>
          </w:tcPr>
          <w:p w14:paraId="5953C571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Тактическая подготовка. </w:t>
            </w:r>
            <w:r w:rsidRPr="001702D1">
              <w:rPr>
                <w:b/>
              </w:rPr>
              <w:t>Тактика нападения(4 ч )</w:t>
            </w:r>
          </w:p>
        </w:tc>
      </w:tr>
      <w:tr w:rsidR="0020144C" w:rsidRPr="001702D1" w14:paraId="0926E52E" w14:textId="77777777" w:rsidTr="0020144C">
        <w:tc>
          <w:tcPr>
            <w:tcW w:w="567" w:type="dxa"/>
            <w:vAlign w:val="center"/>
          </w:tcPr>
          <w:p w14:paraId="5A8207FC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8</w:t>
            </w:r>
          </w:p>
        </w:tc>
        <w:tc>
          <w:tcPr>
            <w:tcW w:w="7513" w:type="dxa"/>
            <w:vAlign w:val="center"/>
          </w:tcPr>
          <w:p w14:paraId="49793BDE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</w:t>
            </w:r>
            <w:r w:rsidRPr="001702D1">
              <w:t xml:space="preserve"> </w:t>
            </w:r>
            <w:r>
              <w:t>.</w:t>
            </w:r>
            <w:r w:rsidRPr="001702D1">
              <w:t xml:space="preserve">Тактика свободного нападения. Позиционное нападение (5;0)без смены мест. </w:t>
            </w:r>
          </w:p>
        </w:tc>
        <w:tc>
          <w:tcPr>
            <w:tcW w:w="1701" w:type="dxa"/>
            <w:vAlign w:val="center"/>
          </w:tcPr>
          <w:p w14:paraId="4AFA8E03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2</w:t>
            </w:r>
          </w:p>
        </w:tc>
      </w:tr>
      <w:tr w:rsidR="0020144C" w:rsidRPr="001702D1" w14:paraId="29FA9213" w14:textId="77777777" w:rsidTr="0020144C">
        <w:tc>
          <w:tcPr>
            <w:tcW w:w="567" w:type="dxa"/>
            <w:vAlign w:val="center"/>
          </w:tcPr>
          <w:p w14:paraId="3432D241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9</w:t>
            </w:r>
          </w:p>
        </w:tc>
        <w:tc>
          <w:tcPr>
            <w:tcW w:w="7513" w:type="dxa"/>
            <w:vAlign w:val="center"/>
          </w:tcPr>
          <w:p w14:paraId="1CB8D877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 xml:space="preserve">Тактика свободного нападения. </w:t>
            </w:r>
            <w:r>
              <w:t>Н</w:t>
            </w:r>
            <w:r w:rsidRPr="001702D1">
              <w:t xml:space="preserve">ападение </w:t>
            </w:r>
            <w:r>
              <w:t>быстрым прорывом (1;0)</w:t>
            </w:r>
            <w:r w:rsidR="00927CCF">
              <w:t xml:space="preserve"> . Нападение через </w:t>
            </w:r>
            <w:r w:rsidRPr="001702D1">
              <w:t xml:space="preserve">заслон. </w:t>
            </w:r>
          </w:p>
        </w:tc>
        <w:tc>
          <w:tcPr>
            <w:tcW w:w="1701" w:type="dxa"/>
            <w:vAlign w:val="center"/>
          </w:tcPr>
          <w:p w14:paraId="7A550054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2</w:t>
            </w:r>
          </w:p>
        </w:tc>
      </w:tr>
      <w:tr w:rsidR="0020144C" w:rsidRPr="001702D1" w14:paraId="2317F5FF" w14:textId="77777777" w:rsidTr="0020144C">
        <w:tc>
          <w:tcPr>
            <w:tcW w:w="9781" w:type="dxa"/>
            <w:gridSpan w:val="3"/>
            <w:vAlign w:val="center"/>
          </w:tcPr>
          <w:p w14:paraId="0CC2AA9D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Техническая подготовка. Техника передвижений, ведения,</w:t>
            </w:r>
            <w:r w:rsidRPr="001702D1">
              <w:rPr>
                <w:b/>
              </w:rPr>
              <w:t xml:space="preserve"> передач бросков</w:t>
            </w:r>
            <w:r>
              <w:rPr>
                <w:b/>
              </w:rPr>
              <w:t>(</w:t>
            </w:r>
            <w:r w:rsidRPr="001702D1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1702D1">
              <w:rPr>
                <w:b/>
              </w:rPr>
              <w:t>ч)</w:t>
            </w:r>
          </w:p>
        </w:tc>
      </w:tr>
      <w:tr w:rsidR="0020144C" w:rsidRPr="001702D1" w14:paraId="46B8F98B" w14:textId="77777777" w:rsidTr="0020144C">
        <w:tc>
          <w:tcPr>
            <w:tcW w:w="567" w:type="dxa"/>
            <w:vAlign w:val="center"/>
          </w:tcPr>
          <w:p w14:paraId="6944EA83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10</w:t>
            </w:r>
          </w:p>
        </w:tc>
        <w:tc>
          <w:tcPr>
            <w:tcW w:w="7513" w:type="dxa"/>
            <w:vAlign w:val="center"/>
          </w:tcPr>
          <w:p w14:paraId="13E58A3F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 xml:space="preserve">Совершенствование. </w:t>
            </w:r>
            <w:r w:rsidRPr="001702D1">
              <w:t>Остановка двумя шагами и прыжком. Ведение мяча с разной высотой отскока. Передача мяча одной рукой от плеча, двумя руками от груди, с от</w:t>
            </w:r>
            <w:r w:rsidR="00927CCF">
              <w:t>скоком от пола в парах на месте</w:t>
            </w:r>
            <w:r w:rsidRPr="001702D1">
              <w:t>.</w:t>
            </w:r>
            <w:r w:rsidR="00927CCF">
              <w:t xml:space="preserve"> </w:t>
            </w:r>
            <w:r w:rsidRPr="001702D1">
              <w:t xml:space="preserve">Бросок мяча после ведения два шага. Подвижные игры. Учебная игра. </w:t>
            </w:r>
          </w:p>
        </w:tc>
        <w:tc>
          <w:tcPr>
            <w:tcW w:w="1701" w:type="dxa"/>
            <w:vAlign w:val="center"/>
          </w:tcPr>
          <w:p w14:paraId="67F54084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1C280267" w14:textId="77777777" w:rsidTr="0020144C">
        <w:tc>
          <w:tcPr>
            <w:tcW w:w="567" w:type="dxa"/>
            <w:vAlign w:val="center"/>
          </w:tcPr>
          <w:p w14:paraId="414A316C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11</w:t>
            </w:r>
          </w:p>
        </w:tc>
        <w:tc>
          <w:tcPr>
            <w:tcW w:w="7513" w:type="dxa"/>
            <w:vAlign w:val="center"/>
          </w:tcPr>
          <w:p w14:paraId="5656D39A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 xml:space="preserve">Совершенствование. </w:t>
            </w:r>
            <w:r w:rsidRPr="001702D1">
              <w:t>Ведение мяча с изменением направления. Передача мяча одной рукой от плеча, двумя руками от груди, с отскоком от пола в тройках. Бросок мяча после ведения два шага. Подвижные игры. Учебная игра.</w:t>
            </w:r>
          </w:p>
        </w:tc>
        <w:tc>
          <w:tcPr>
            <w:tcW w:w="1701" w:type="dxa"/>
            <w:vAlign w:val="center"/>
          </w:tcPr>
          <w:p w14:paraId="5C008CD7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467EF608" w14:textId="77777777" w:rsidTr="0020144C">
        <w:tc>
          <w:tcPr>
            <w:tcW w:w="9781" w:type="dxa"/>
            <w:gridSpan w:val="3"/>
            <w:vAlign w:val="center"/>
          </w:tcPr>
          <w:p w14:paraId="45F0EB48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98761C">
              <w:rPr>
                <w:b/>
              </w:rPr>
              <w:t>ОФП</w:t>
            </w:r>
            <w:r>
              <w:rPr>
                <w:b/>
              </w:rPr>
              <w:t>. Развитие двигательных качеств.(2ч.)</w:t>
            </w:r>
          </w:p>
        </w:tc>
      </w:tr>
      <w:tr w:rsidR="0020144C" w:rsidRPr="001702D1" w14:paraId="14E8CF0C" w14:textId="77777777" w:rsidTr="0020144C">
        <w:tc>
          <w:tcPr>
            <w:tcW w:w="567" w:type="dxa"/>
            <w:vAlign w:val="center"/>
          </w:tcPr>
          <w:p w14:paraId="0FB178AF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7513" w:type="dxa"/>
            <w:vAlign w:val="center"/>
          </w:tcPr>
          <w:p w14:paraId="266F9B01" w14:textId="77777777" w:rsidR="0020144C" w:rsidRPr="0098761C" w:rsidRDefault="0020144C" w:rsidP="0020144C">
            <w:pPr>
              <w:pStyle w:val="a3"/>
              <w:spacing w:before="0" w:beforeAutospacing="0" w:after="0" w:afterAutospacing="0"/>
            </w:pPr>
            <w:r w:rsidRPr="0098761C">
              <w:t>Опорные и простые прыжки</w:t>
            </w:r>
            <w:r>
              <w:t xml:space="preserve"> с мостика. Метание мячей в движущуюся цель с места и в движении.</w:t>
            </w:r>
          </w:p>
        </w:tc>
        <w:tc>
          <w:tcPr>
            <w:tcW w:w="1701" w:type="dxa"/>
            <w:vAlign w:val="center"/>
          </w:tcPr>
          <w:p w14:paraId="229A4F81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635283C5" w14:textId="77777777" w:rsidTr="0020144C">
        <w:tc>
          <w:tcPr>
            <w:tcW w:w="567" w:type="dxa"/>
            <w:vAlign w:val="center"/>
          </w:tcPr>
          <w:p w14:paraId="425BC844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7513" w:type="dxa"/>
            <w:vAlign w:val="center"/>
          </w:tcPr>
          <w:p w14:paraId="561EA86D" w14:textId="77777777" w:rsidR="0020144C" w:rsidRPr="0098761C" w:rsidRDefault="0020144C" w:rsidP="0020144C">
            <w:pPr>
              <w:pStyle w:val="a3"/>
              <w:spacing w:before="0" w:beforeAutospacing="0" w:after="0" w:afterAutospacing="0"/>
            </w:pPr>
            <w:r>
              <w:t>Серийные прыжки с доставанием подвешенных предметов. Прыжки в глубину с последующим выпрыгиванием вверх. Метание мячей в движущуюся цель с места и в движении.</w:t>
            </w:r>
          </w:p>
        </w:tc>
        <w:tc>
          <w:tcPr>
            <w:tcW w:w="1701" w:type="dxa"/>
            <w:vAlign w:val="center"/>
          </w:tcPr>
          <w:p w14:paraId="713041A0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694E2C1A" w14:textId="77777777" w:rsidTr="0020144C">
        <w:tc>
          <w:tcPr>
            <w:tcW w:w="9781" w:type="dxa"/>
            <w:gridSpan w:val="3"/>
            <w:vAlign w:val="center"/>
          </w:tcPr>
          <w:p w14:paraId="6F960517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Тактическая подготовка. </w:t>
            </w:r>
            <w:r w:rsidRPr="001702D1">
              <w:rPr>
                <w:b/>
              </w:rPr>
              <w:t>Тактика нападения</w:t>
            </w:r>
            <w:r>
              <w:rPr>
                <w:b/>
              </w:rPr>
              <w:t>.(2</w:t>
            </w:r>
            <w:r w:rsidRPr="001702D1">
              <w:rPr>
                <w:b/>
              </w:rPr>
              <w:t>ч)</w:t>
            </w:r>
          </w:p>
        </w:tc>
      </w:tr>
      <w:tr w:rsidR="0020144C" w:rsidRPr="001702D1" w14:paraId="23BF0D19" w14:textId="77777777" w:rsidTr="0020144C">
        <w:tc>
          <w:tcPr>
            <w:tcW w:w="567" w:type="dxa"/>
            <w:vAlign w:val="center"/>
          </w:tcPr>
          <w:p w14:paraId="76FEDF3F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7513" w:type="dxa"/>
            <w:vAlign w:val="center"/>
          </w:tcPr>
          <w:p w14:paraId="2AC7731E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Совершенствование.</w:t>
            </w:r>
            <w:r w:rsidR="00927CCF">
              <w:t xml:space="preserve"> </w:t>
            </w:r>
            <w:r w:rsidRPr="001702D1">
              <w:t>Тактика свободного нападения. Позиционное н</w:t>
            </w:r>
            <w:r>
              <w:t>ападение (5;0) со  сменой  мест</w:t>
            </w:r>
            <w:r w:rsidRPr="001702D1">
              <w:t>.</w:t>
            </w:r>
            <w:r>
              <w:t xml:space="preserve">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14:paraId="409809DC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5C51D24C" w14:textId="77777777" w:rsidTr="0020144C">
        <w:tc>
          <w:tcPr>
            <w:tcW w:w="567" w:type="dxa"/>
            <w:vAlign w:val="center"/>
          </w:tcPr>
          <w:p w14:paraId="73663931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7513" w:type="dxa"/>
            <w:vAlign w:val="center"/>
          </w:tcPr>
          <w:p w14:paraId="33AD0716" w14:textId="77777777" w:rsidR="0020144C" w:rsidRPr="006D3A61" w:rsidRDefault="0020144C" w:rsidP="006D3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быстрым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прорывом (2:1)</w:t>
            </w:r>
          </w:p>
        </w:tc>
        <w:tc>
          <w:tcPr>
            <w:tcW w:w="1701" w:type="dxa"/>
            <w:vAlign w:val="center"/>
          </w:tcPr>
          <w:p w14:paraId="0FF59B41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1DD4DD5E" w14:textId="77777777" w:rsidTr="0020144C">
        <w:tc>
          <w:tcPr>
            <w:tcW w:w="9781" w:type="dxa"/>
            <w:gridSpan w:val="3"/>
            <w:vAlign w:val="center"/>
          </w:tcPr>
          <w:p w14:paraId="49FD849A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Тактическая подготовка. </w:t>
            </w:r>
            <w:r w:rsidRPr="001702D1">
              <w:rPr>
                <w:b/>
              </w:rPr>
              <w:t>Техника передвижени</w:t>
            </w:r>
            <w:r>
              <w:rPr>
                <w:b/>
              </w:rPr>
              <w:t>й, ведения, передач, бросков.(8</w:t>
            </w:r>
            <w:r w:rsidRPr="001702D1">
              <w:rPr>
                <w:b/>
              </w:rPr>
              <w:t xml:space="preserve"> ч.)</w:t>
            </w:r>
          </w:p>
        </w:tc>
      </w:tr>
      <w:tr w:rsidR="0020144C" w:rsidRPr="001702D1" w14:paraId="1086E007" w14:textId="77777777" w:rsidTr="0020144C">
        <w:tc>
          <w:tcPr>
            <w:tcW w:w="567" w:type="dxa"/>
            <w:vAlign w:val="center"/>
          </w:tcPr>
          <w:p w14:paraId="0A3D1553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1</w:t>
            </w:r>
            <w:r>
              <w:t>6</w:t>
            </w:r>
          </w:p>
        </w:tc>
        <w:tc>
          <w:tcPr>
            <w:tcW w:w="7513" w:type="dxa"/>
            <w:vAlign w:val="center"/>
          </w:tcPr>
          <w:p w14:paraId="6467D124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6D3A61">
              <w:t xml:space="preserve"> </w:t>
            </w:r>
            <w:r w:rsidRPr="001702D1">
              <w:t>Остановка двумя шагами и прыжком. Ведение с изменением направления. Бросок мяча после ловли и ведения. Штрафной бросок. Учебная игра.</w:t>
            </w:r>
          </w:p>
        </w:tc>
        <w:tc>
          <w:tcPr>
            <w:tcW w:w="1701" w:type="dxa"/>
            <w:vAlign w:val="center"/>
          </w:tcPr>
          <w:p w14:paraId="7DCF308F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07E665C4" w14:textId="77777777" w:rsidTr="0020144C">
        <w:tc>
          <w:tcPr>
            <w:tcW w:w="567" w:type="dxa"/>
            <w:vAlign w:val="center"/>
          </w:tcPr>
          <w:p w14:paraId="214D2C9C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1</w:t>
            </w:r>
            <w:r>
              <w:t>7</w:t>
            </w:r>
          </w:p>
        </w:tc>
        <w:tc>
          <w:tcPr>
            <w:tcW w:w="7513" w:type="dxa"/>
            <w:vAlign w:val="center"/>
          </w:tcPr>
          <w:p w14:paraId="28B51BC3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6D3A61">
              <w:t xml:space="preserve"> </w:t>
            </w:r>
            <w:r w:rsidRPr="001702D1">
              <w:t>Ведение с изменением высоты отскока. Передача мяча со сменой мест в движении. Бросок  после остановки. Учебная игра.</w:t>
            </w:r>
          </w:p>
        </w:tc>
        <w:tc>
          <w:tcPr>
            <w:tcW w:w="1701" w:type="dxa"/>
            <w:vAlign w:val="center"/>
          </w:tcPr>
          <w:p w14:paraId="46F6DF6E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73EED3E5" w14:textId="77777777" w:rsidTr="0020144C">
        <w:tc>
          <w:tcPr>
            <w:tcW w:w="567" w:type="dxa"/>
            <w:vAlign w:val="center"/>
          </w:tcPr>
          <w:p w14:paraId="2CDACBC6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1</w:t>
            </w:r>
            <w:r>
              <w:t>8</w:t>
            </w:r>
          </w:p>
        </w:tc>
        <w:tc>
          <w:tcPr>
            <w:tcW w:w="7513" w:type="dxa"/>
            <w:vAlign w:val="center"/>
          </w:tcPr>
          <w:p w14:paraId="60C82DEA" w14:textId="77777777" w:rsidR="0020144C" w:rsidRPr="001702D1" w:rsidRDefault="006D3A61" w:rsidP="0020144C">
            <w:pPr>
              <w:pStyle w:val="a3"/>
              <w:spacing w:before="0" w:beforeAutospacing="0" w:after="0" w:afterAutospacing="0"/>
            </w:pPr>
            <w:r>
              <w:t>Совершенствование</w:t>
            </w:r>
            <w:r w:rsidR="0020144C">
              <w:t>.</w:t>
            </w:r>
            <w:r>
              <w:t xml:space="preserve"> </w:t>
            </w:r>
            <w:r w:rsidR="0020144C">
              <w:t xml:space="preserve">Ведение с активным </w:t>
            </w:r>
            <w:r w:rsidR="0020144C" w:rsidRPr="001702D1">
              <w:t xml:space="preserve"> сопротивлением. Передача мяча со сменой мест в движении с сопротивлением. Бросок одной рукой от плеча в движении. Учебная игра</w:t>
            </w:r>
          </w:p>
        </w:tc>
        <w:tc>
          <w:tcPr>
            <w:tcW w:w="1701" w:type="dxa"/>
            <w:vAlign w:val="center"/>
          </w:tcPr>
          <w:p w14:paraId="7A9652AE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2</w:t>
            </w:r>
          </w:p>
        </w:tc>
      </w:tr>
      <w:tr w:rsidR="0020144C" w:rsidRPr="001702D1" w14:paraId="58284A44" w14:textId="77777777" w:rsidTr="0020144C">
        <w:tc>
          <w:tcPr>
            <w:tcW w:w="567" w:type="dxa"/>
            <w:vAlign w:val="center"/>
          </w:tcPr>
          <w:p w14:paraId="2C43ED9B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1</w:t>
            </w:r>
            <w:r>
              <w:t>9</w:t>
            </w:r>
          </w:p>
        </w:tc>
        <w:tc>
          <w:tcPr>
            <w:tcW w:w="7513" w:type="dxa"/>
            <w:vAlign w:val="center"/>
          </w:tcPr>
          <w:p w14:paraId="44FF1F10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6D3A61">
              <w:t xml:space="preserve"> </w:t>
            </w:r>
            <w:r w:rsidRPr="001702D1">
              <w:t xml:space="preserve">Передача мяча в движении </w:t>
            </w:r>
            <w:r>
              <w:t xml:space="preserve">с активным </w:t>
            </w:r>
            <w:r w:rsidRPr="001702D1">
              <w:t xml:space="preserve">сопротивлением. Бросок одной рукой от плеча со средней дистанции. Учебная игра. </w:t>
            </w:r>
          </w:p>
        </w:tc>
        <w:tc>
          <w:tcPr>
            <w:tcW w:w="1701" w:type="dxa"/>
            <w:vAlign w:val="center"/>
          </w:tcPr>
          <w:p w14:paraId="0A5774CB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09744B5B" w14:textId="77777777" w:rsidTr="0020144C">
        <w:tc>
          <w:tcPr>
            <w:tcW w:w="9781" w:type="dxa"/>
            <w:gridSpan w:val="3"/>
            <w:vAlign w:val="center"/>
          </w:tcPr>
          <w:p w14:paraId="1CB5E73A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ОФП. Развитие двигательных качеств.(3ч.)</w:t>
            </w:r>
          </w:p>
        </w:tc>
      </w:tr>
      <w:tr w:rsidR="0020144C" w:rsidRPr="001702D1" w14:paraId="089B7756" w14:textId="77777777" w:rsidTr="0020144C">
        <w:tc>
          <w:tcPr>
            <w:tcW w:w="567" w:type="dxa"/>
            <w:vAlign w:val="center"/>
          </w:tcPr>
          <w:p w14:paraId="4D7B86C6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20</w:t>
            </w:r>
          </w:p>
        </w:tc>
        <w:tc>
          <w:tcPr>
            <w:tcW w:w="7513" w:type="dxa"/>
            <w:vAlign w:val="center"/>
          </w:tcPr>
          <w:p w14:paraId="16EE33EC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Стартовые рывки с места. Повторные рывки на максимальной скорости на отрезках до 15 м. Ускорение из различных исходных положений.</w:t>
            </w:r>
          </w:p>
        </w:tc>
        <w:tc>
          <w:tcPr>
            <w:tcW w:w="1701" w:type="dxa"/>
            <w:vAlign w:val="center"/>
          </w:tcPr>
          <w:p w14:paraId="4B4A9DFB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4AA8A6CB" w14:textId="77777777" w:rsidTr="0020144C">
        <w:tc>
          <w:tcPr>
            <w:tcW w:w="567" w:type="dxa"/>
            <w:vAlign w:val="center"/>
          </w:tcPr>
          <w:p w14:paraId="4F3DC6DA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7513" w:type="dxa"/>
            <w:vAlign w:val="center"/>
          </w:tcPr>
          <w:p w14:paraId="10028445" w14:textId="77777777" w:rsidR="0020144C" w:rsidRDefault="0020144C" w:rsidP="0020144C">
            <w:pPr>
              <w:pStyle w:val="a3"/>
              <w:spacing w:before="0" w:beforeAutospacing="0" w:after="0" w:afterAutospacing="0"/>
            </w:pPr>
            <w:r>
              <w:t>Повторные рывки на максимальной скорости на отрезках до 15 м.</w:t>
            </w:r>
            <w:r w:rsidR="006D3A61">
              <w:t xml:space="preserve"> </w:t>
            </w:r>
            <w:r>
              <w:t>Бег со сменой направления по зрительному сигналу. Ускорение из различных исходных</w:t>
            </w:r>
            <w:r w:rsidR="006D3A61">
              <w:t xml:space="preserve"> </w:t>
            </w:r>
            <w:r>
              <w:t>положений.</w:t>
            </w:r>
          </w:p>
        </w:tc>
        <w:tc>
          <w:tcPr>
            <w:tcW w:w="1701" w:type="dxa"/>
            <w:vAlign w:val="center"/>
          </w:tcPr>
          <w:p w14:paraId="4B991432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60BE56EA" w14:textId="77777777" w:rsidTr="0020144C">
        <w:tc>
          <w:tcPr>
            <w:tcW w:w="9781" w:type="dxa"/>
            <w:gridSpan w:val="3"/>
            <w:vAlign w:val="center"/>
          </w:tcPr>
          <w:p w14:paraId="4313916A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Тактическая подготовка. Тактика нападения.(4ч.)</w:t>
            </w:r>
          </w:p>
        </w:tc>
      </w:tr>
      <w:tr w:rsidR="0020144C" w:rsidRPr="001702D1" w14:paraId="093C360E" w14:textId="77777777" w:rsidTr="0020144C">
        <w:tc>
          <w:tcPr>
            <w:tcW w:w="567" w:type="dxa"/>
            <w:vAlign w:val="center"/>
          </w:tcPr>
          <w:p w14:paraId="01192CD2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7513" w:type="dxa"/>
            <w:vAlign w:val="center"/>
          </w:tcPr>
          <w:p w14:paraId="3DD937A6" w14:textId="77777777" w:rsidR="0020144C" w:rsidRDefault="0020144C" w:rsidP="0020144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Совершенствование.</w:t>
            </w:r>
            <w:r w:rsidR="00927CCF">
              <w:t xml:space="preserve"> </w:t>
            </w:r>
            <w:r w:rsidRPr="001702D1">
              <w:t>Тактика свободного нападения. Позиционное н</w:t>
            </w:r>
            <w:r>
              <w:t>ападение (5;0) со  сменой  мест</w:t>
            </w:r>
            <w:r w:rsidRPr="001702D1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38C075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627B0296" w14:textId="77777777" w:rsidTr="0020144C">
        <w:tc>
          <w:tcPr>
            <w:tcW w:w="567" w:type="dxa"/>
            <w:vAlign w:val="center"/>
          </w:tcPr>
          <w:p w14:paraId="65F259A0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7513" w:type="dxa"/>
            <w:vAlign w:val="center"/>
          </w:tcPr>
          <w:p w14:paraId="1D654537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 w:rsidRPr="001702D1">
              <w:t>Нападение быстрым прорывом (1:0),(2:1). Взаимодействие двух игроков «Отдай мяч и выйди»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1D0CA5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0B92CD67" w14:textId="77777777" w:rsidTr="0020144C">
        <w:tc>
          <w:tcPr>
            <w:tcW w:w="9781" w:type="dxa"/>
            <w:gridSpan w:val="3"/>
            <w:vAlign w:val="center"/>
          </w:tcPr>
          <w:p w14:paraId="241F1CDF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58A34B76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Техническая подготовка. </w:t>
            </w:r>
            <w:r w:rsidRPr="001702D1">
              <w:rPr>
                <w:b/>
              </w:rPr>
              <w:t>Техника передвижени</w:t>
            </w:r>
            <w:r>
              <w:rPr>
                <w:b/>
              </w:rPr>
              <w:t>й, ведения, передач, бросков.(9</w:t>
            </w:r>
            <w:r w:rsidRPr="001702D1">
              <w:rPr>
                <w:b/>
              </w:rPr>
              <w:t>ч)</w:t>
            </w:r>
          </w:p>
        </w:tc>
      </w:tr>
      <w:tr w:rsidR="0020144C" w:rsidRPr="001702D1" w14:paraId="62631C82" w14:textId="77777777" w:rsidTr="0020144C">
        <w:tc>
          <w:tcPr>
            <w:tcW w:w="567" w:type="dxa"/>
            <w:vAlign w:val="center"/>
          </w:tcPr>
          <w:p w14:paraId="19DEB29A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7513" w:type="dxa"/>
            <w:vAlign w:val="center"/>
          </w:tcPr>
          <w:p w14:paraId="0F766AAE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</w:t>
            </w:r>
            <w:r w:rsidRPr="001702D1">
              <w:t xml:space="preserve"> </w:t>
            </w:r>
            <w:r>
              <w:t>.</w:t>
            </w:r>
            <w:r w:rsidRPr="001702D1">
              <w:t>Бросок одной рукой от плеча со средней дистанции. Штрафной бросок. Вырывание и выбивание мяча.  Учебная игра.</w:t>
            </w:r>
          </w:p>
        </w:tc>
        <w:tc>
          <w:tcPr>
            <w:tcW w:w="1701" w:type="dxa"/>
            <w:vAlign w:val="center"/>
          </w:tcPr>
          <w:p w14:paraId="4CE7598C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225C4DE5" w14:textId="77777777" w:rsidTr="0020144C">
        <w:tc>
          <w:tcPr>
            <w:tcW w:w="567" w:type="dxa"/>
            <w:vAlign w:val="center"/>
          </w:tcPr>
          <w:p w14:paraId="0F49A077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7513" w:type="dxa"/>
            <w:vAlign w:val="center"/>
          </w:tcPr>
          <w:p w14:paraId="169DA4AA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927CCF">
              <w:t xml:space="preserve"> </w:t>
            </w:r>
            <w:r w:rsidRPr="001702D1">
              <w:t>Защитные действия 1×1.Передача и ведение мяча с пассивным сопротивлением защитника. Учебная игра.</w:t>
            </w:r>
          </w:p>
        </w:tc>
        <w:tc>
          <w:tcPr>
            <w:tcW w:w="1701" w:type="dxa"/>
            <w:vAlign w:val="center"/>
          </w:tcPr>
          <w:p w14:paraId="38C2C069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65F40994" w14:textId="77777777" w:rsidTr="0020144C">
        <w:tc>
          <w:tcPr>
            <w:tcW w:w="567" w:type="dxa"/>
            <w:vAlign w:val="center"/>
          </w:tcPr>
          <w:p w14:paraId="4A250430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7513" w:type="dxa"/>
            <w:vAlign w:val="center"/>
          </w:tcPr>
          <w:p w14:paraId="091E6F8C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927CCF">
              <w:t xml:space="preserve"> </w:t>
            </w:r>
            <w:r w:rsidRPr="001702D1">
              <w:t>Сочетание приемов : ведение- бросок. Бросок одной рукой от плеча со средней дистанции. Учебная игра.</w:t>
            </w:r>
          </w:p>
        </w:tc>
        <w:tc>
          <w:tcPr>
            <w:tcW w:w="1701" w:type="dxa"/>
            <w:vAlign w:val="center"/>
          </w:tcPr>
          <w:p w14:paraId="6FA9F39F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1760D5F3" w14:textId="77777777" w:rsidTr="0020144C">
        <w:tc>
          <w:tcPr>
            <w:tcW w:w="567" w:type="dxa"/>
            <w:vAlign w:val="center"/>
          </w:tcPr>
          <w:p w14:paraId="5E20657B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7513" w:type="dxa"/>
            <w:vAlign w:val="center"/>
          </w:tcPr>
          <w:p w14:paraId="1BE1FD0C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927CCF">
              <w:t xml:space="preserve"> </w:t>
            </w:r>
            <w:r w:rsidRPr="001702D1">
              <w:t>Сочетание приемов : ведение-передача- бросок в движении. Обманные движения. Штрафной бросок. Учебная игра.</w:t>
            </w:r>
          </w:p>
        </w:tc>
        <w:tc>
          <w:tcPr>
            <w:tcW w:w="1701" w:type="dxa"/>
            <w:vAlign w:val="center"/>
          </w:tcPr>
          <w:p w14:paraId="47B57546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20144C" w:rsidRPr="001702D1" w14:paraId="0A7D7971" w14:textId="77777777" w:rsidTr="0020144C">
        <w:tc>
          <w:tcPr>
            <w:tcW w:w="9781" w:type="dxa"/>
            <w:gridSpan w:val="3"/>
            <w:vAlign w:val="center"/>
          </w:tcPr>
          <w:p w14:paraId="78FC84BF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Теория. </w:t>
            </w:r>
            <w:r w:rsidRPr="00F56008">
              <w:rPr>
                <w:b/>
              </w:rPr>
              <w:t>Правила соревнований</w:t>
            </w:r>
            <w:r>
              <w:t>.</w:t>
            </w:r>
            <w:r>
              <w:rPr>
                <w:b/>
              </w:rPr>
              <w:t xml:space="preserve"> (2ч.)</w:t>
            </w:r>
          </w:p>
        </w:tc>
      </w:tr>
      <w:tr w:rsidR="0020144C" w:rsidRPr="001702D1" w14:paraId="1AEE929B" w14:textId="77777777" w:rsidTr="0020144C">
        <w:tc>
          <w:tcPr>
            <w:tcW w:w="567" w:type="dxa"/>
            <w:vAlign w:val="center"/>
          </w:tcPr>
          <w:p w14:paraId="0AA8A6D1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7513" w:type="dxa"/>
            <w:vAlign w:val="center"/>
          </w:tcPr>
          <w:p w14:paraId="03144D56" w14:textId="77777777" w:rsidR="0020144C" w:rsidRDefault="0020144C" w:rsidP="0020144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Правила игры в  баскетбол. Жесты судей.</w:t>
            </w:r>
            <w:r w:rsidR="006D3A61">
              <w:t xml:space="preserve"> </w:t>
            </w:r>
            <w:r>
              <w:t>Судейство.</w:t>
            </w:r>
          </w:p>
        </w:tc>
        <w:tc>
          <w:tcPr>
            <w:tcW w:w="1701" w:type="dxa"/>
            <w:vAlign w:val="center"/>
          </w:tcPr>
          <w:p w14:paraId="3CE79291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04692A33" w14:textId="77777777" w:rsidTr="0020144C">
        <w:tc>
          <w:tcPr>
            <w:tcW w:w="9781" w:type="dxa"/>
            <w:gridSpan w:val="3"/>
            <w:vAlign w:val="center"/>
          </w:tcPr>
          <w:p w14:paraId="4D7B0B31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ОФП. Развитие двигательных качеств.(2ч.)</w:t>
            </w:r>
          </w:p>
        </w:tc>
      </w:tr>
      <w:tr w:rsidR="0020144C" w:rsidRPr="001702D1" w14:paraId="193EA6DC" w14:textId="77777777" w:rsidTr="0020144C">
        <w:tc>
          <w:tcPr>
            <w:tcW w:w="567" w:type="dxa"/>
            <w:vAlign w:val="center"/>
          </w:tcPr>
          <w:p w14:paraId="5184A05F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7513" w:type="dxa"/>
            <w:vAlign w:val="center"/>
          </w:tcPr>
          <w:p w14:paraId="68093F0A" w14:textId="77777777" w:rsidR="0020144C" w:rsidRPr="0051215C" w:rsidRDefault="0020144C" w:rsidP="0020144C">
            <w:pPr>
              <w:pStyle w:val="a3"/>
              <w:spacing w:before="0" w:beforeAutospacing="0" w:after="0" w:afterAutospacing="0"/>
            </w:pPr>
            <w:r w:rsidRPr="0051215C">
              <w:t>Опорные и простые прыжки</w:t>
            </w:r>
            <w:r>
              <w:t>. Серийные прыжки с доставанием подвешенных предметов. Челночный бег. Подвижные игры.</w:t>
            </w:r>
          </w:p>
        </w:tc>
        <w:tc>
          <w:tcPr>
            <w:tcW w:w="1701" w:type="dxa"/>
            <w:vAlign w:val="center"/>
          </w:tcPr>
          <w:p w14:paraId="45C45D5E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0B0B88F5" w14:textId="77777777" w:rsidTr="0020144C">
        <w:tc>
          <w:tcPr>
            <w:tcW w:w="567" w:type="dxa"/>
            <w:vAlign w:val="center"/>
          </w:tcPr>
          <w:p w14:paraId="1393F2E2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7513" w:type="dxa"/>
            <w:vAlign w:val="center"/>
          </w:tcPr>
          <w:p w14:paraId="2DD97AFB" w14:textId="77777777" w:rsidR="0020144C" w:rsidRPr="0051215C" w:rsidRDefault="0020144C" w:rsidP="0020144C">
            <w:pPr>
              <w:pStyle w:val="a3"/>
              <w:spacing w:before="0" w:beforeAutospacing="0" w:after="0" w:afterAutospacing="0"/>
            </w:pPr>
            <w:r w:rsidRPr="0051215C">
              <w:t>Опорные и простые прыжки</w:t>
            </w:r>
            <w:r>
              <w:t>. Прыжки в глубину с последующим выпрыгиванием вверх. Подвижные игры.</w:t>
            </w:r>
          </w:p>
        </w:tc>
        <w:tc>
          <w:tcPr>
            <w:tcW w:w="1701" w:type="dxa"/>
            <w:vAlign w:val="center"/>
          </w:tcPr>
          <w:p w14:paraId="0B4FAF7A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77140392" w14:textId="77777777" w:rsidTr="0020144C">
        <w:tc>
          <w:tcPr>
            <w:tcW w:w="9781" w:type="dxa"/>
            <w:gridSpan w:val="3"/>
            <w:vAlign w:val="center"/>
          </w:tcPr>
          <w:p w14:paraId="5491C3DE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Техническая подготовка. </w:t>
            </w:r>
            <w:r w:rsidRPr="001702D1">
              <w:rPr>
                <w:b/>
              </w:rPr>
              <w:t xml:space="preserve">Техника передвижений, </w:t>
            </w:r>
            <w:r>
              <w:rPr>
                <w:b/>
              </w:rPr>
              <w:t>ведения, передач, бросков.(4</w:t>
            </w:r>
            <w:r w:rsidRPr="001702D1">
              <w:rPr>
                <w:b/>
              </w:rPr>
              <w:t>ч)</w:t>
            </w:r>
          </w:p>
        </w:tc>
      </w:tr>
      <w:tr w:rsidR="0020144C" w:rsidRPr="001702D1" w14:paraId="403001E7" w14:textId="77777777" w:rsidTr="0020144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D9F5C5" w14:textId="77777777" w:rsidR="0020144C" w:rsidRPr="00D93234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D93234">
              <w:t>3</w:t>
            </w:r>
            <w:r>
              <w:t>1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25B6589D" w14:textId="77777777" w:rsidR="0020144C" w:rsidRPr="00D93234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6D3A61">
              <w:t xml:space="preserve"> </w:t>
            </w:r>
            <w:r w:rsidRPr="00D93234">
              <w:t xml:space="preserve">Стойка </w:t>
            </w:r>
            <w:r>
              <w:t>игрока. Перемещение в стойке боком, спиной вперед, лицом. Ведение мяча правой и левой рукой. Бросок мяча двумя руками снизу в движении. Учебная игра.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F7254E7" w14:textId="77777777" w:rsidR="0020144C" w:rsidRPr="00BA0D9D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BA0D9D">
              <w:t>2</w:t>
            </w:r>
          </w:p>
        </w:tc>
      </w:tr>
      <w:tr w:rsidR="0020144C" w:rsidRPr="001702D1" w14:paraId="7E90E256" w14:textId="77777777" w:rsidTr="0020144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CC5C88C" w14:textId="77777777" w:rsidR="0020144C" w:rsidRPr="00D93234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1AAB5D3B" w14:textId="77777777" w:rsidR="0020144C" w:rsidRPr="00D93234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6D3A61">
              <w:t xml:space="preserve"> </w:t>
            </w:r>
            <w:r>
              <w:t>Ведение мяча с разной высотой отскока. Ловля и передача в парах, тройках на месте и в движении. Бросок мяча одной рукой от плеча с места. Учебная игра.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246704" w14:textId="77777777" w:rsidR="0020144C" w:rsidRPr="00BA0D9D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3D7FCADB" w14:textId="77777777" w:rsidTr="0020144C"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1747EDF0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Тактическая подготовка. </w:t>
            </w:r>
            <w:r w:rsidRPr="001702D1">
              <w:rPr>
                <w:b/>
              </w:rPr>
              <w:t>Тактика защиты.(4 ч)</w:t>
            </w:r>
          </w:p>
        </w:tc>
      </w:tr>
      <w:tr w:rsidR="0020144C" w:rsidRPr="001702D1" w14:paraId="73ED35E8" w14:textId="77777777" w:rsidTr="0020144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A961603" w14:textId="77777777" w:rsidR="0020144C" w:rsidRPr="00EB0EAC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EB0EAC">
              <w:t>33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1AD764DB" w14:textId="77777777" w:rsidR="0020144C" w:rsidRPr="00EB0EAC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6D3A61">
              <w:t xml:space="preserve"> </w:t>
            </w:r>
            <w:r w:rsidRPr="001702D1">
              <w:t>Защитные действия (1:1)(1:2). Защитные действия против игрока с мячом и без мяча. Подстраховка.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44F163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0144C" w:rsidRPr="001702D1" w14:paraId="03FC2296" w14:textId="77777777" w:rsidTr="0020144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3A0867" w14:textId="77777777" w:rsidR="0020144C" w:rsidRPr="00EB0EA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436152D3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6D3A61">
              <w:t xml:space="preserve"> </w:t>
            </w:r>
            <w:r w:rsidRPr="001702D1">
              <w:t>Защитные действия (1:1)(1:2). Защитные действия против игрока с мячом и без мяча. Командные защитные действия.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B348CA" w14:textId="77777777" w:rsidR="0020144C" w:rsidRPr="00EB0EAC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EB0EAC">
              <w:t>2</w:t>
            </w:r>
          </w:p>
        </w:tc>
      </w:tr>
      <w:tr w:rsidR="0020144C" w:rsidRPr="001702D1" w14:paraId="53844918" w14:textId="77777777" w:rsidTr="0020144C"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7AC7869E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Техническая подготовка. </w:t>
            </w:r>
            <w:r w:rsidRPr="001702D1">
              <w:rPr>
                <w:b/>
              </w:rPr>
              <w:t xml:space="preserve">Техника передвижений, </w:t>
            </w:r>
            <w:r>
              <w:rPr>
                <w:b/>
              </w:rPr>
              <w:t>ведения, передач, бросков.(6</w:t>
            </w:r>
            <w:r w:rsidRPr="001702D1">
              <w:rPr>
                <w:b/>
              </w:rPr>
              <w:t>ч)</w:t>
            </w:r>
          </w:p>
        </w:tc>
      </w:tr>
      <w:tr w:rsidR="0020144C" w:rsidRPr="001702D1" w14:paraId="5B4E4148" w14:textId="77777777" w:rsidTr="0020144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F4F490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 w:rsidRPr="001702D1">
              <w:t>3</w:t>
            </w:r>
            <w:r>
              <w:t>5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6FFCC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6D3A61">
              <w:t xml:space="preserve"> </w:t>
            </w:r>
            <w:r w:rsidRPr="001702D1">
              <w:t>Ловля и передача мяча в парах, тройках на месте. Бросок мяча после ведения два шага. Бросок после остановки. Учебная игра.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89FF386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1E7A984A" w14:textId="77777777" w:rsidTr="0020144C">
        <w:tc>
          <w:tcPr>
            <w:tcW w:w="567" w:type="dxa"/>
            <w:vAlign w:val="center"/>
          </w:tcPr>
          <w:p w14:paraId="642B4CAF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7513" w:type="dxa"/>
            <w:vAlign w:val="center"/>
          </w:tcPr>
          <w:p w14:paraId="6C29B422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6D3A61">
              <w:t xml:space="preserve"> </w:t>
            </w:r>
            <w:r w:rsidRPr="001702D1">
              <w:t>Ловля и передача мяча в парах, тройках</w:t>
            </w:r>
            <w:r>
              <w:t xml:space="preserve"> в движении</w:t>
            </w:r>
            <w:r w:rsidRPr="001702D1">
              <w:t>. Бросок мяча после ловли и ведения. Бросок одной рукой от плеча со средней дистанции. Учебная игра.</w:t>
            </w:r>
          </w:p>
        </w:tc>
        <w:tc>
          <w:tcPr>
            <w:tcW w:w="1701" w:type="dxa"/>
            <w:vAlign w:val="center"/>
          </w:tcPr>
          <w:p w14:paraId="16F05F09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0144C" w:rsidRPr="001702D1" w14:paraId="05396AB3" w14:textId="77777777" w:rsidTr="0020144C">
        <w:tc>
          <w:tcPr>
            <w:tcW w:w="567" w:type="dxa"/>
            <w:vAlign w:val="center"/>
          </w:tcPr>
          <w:p w14:paraId="60311550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37</w:t>
            </w:r>
          </w:p>
        </w:tc>
        <w:tc>
          <w:tcPr>
            <w:tcW w:w="7513" w:type="dxa"/>
            <w:vAlign w:val="center"/>
          </w:tcPr>
          <w:p w14:paraId="560B9460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6D3A61">
              <w:t xml:space="preserve"> </w:t>
            </w:r>
            <w:r w:rsidRPr="001702D1">
              <w:t>Ловля и передача мяча в парах, тройках на месте</w:t>
            </w:r>
            <w:r>
              <w:t xml:space="preserve"> и в движении с сопротивлением</w:t>
            </w:r>
            <w:r w:rsidRPr="001702D1">
              <w:t xml:space="preserve">. Бросок мяча после ведения два шага </w:t>
            </w:r>
            <w:r w:rsidRPr="001702D1">
              <w:lastRenderedPageBreak/>
              <w:t>с сопротивлением. Бросок мяча после ловли и ведения с сопротивлением. Учебная игра.</w:t>
            </w:r>
          </w:p>
        </w:tc>
        <w:tc>
          <w:tcPr>
            <w:tcW w:w="1701" w:type="dxa"/>
            <w:vAlign w:val="center"/>
          </w:tcPr>
          <w:p w14:paraId="1547F973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2</w:t>
            </w:r>
          </w:p>
        </w:tc>
      </w:tr>
      <w:tr w:rsidR="0020144C" w:rsidRPr="001702D1" w14:paraId="6C0ED381" w14:textId="77777777" w:rsidTr="0020144C">
        <w:tc>
          <w:tcPr>
            <w:tcW w:w="9781" w:type="dxa"/>
            <w:gridSpan w:val="3"/>
            <w:vAlign w:val="center"/>
          </w:tcPr>
          <w:p w14:paraId="06BF182B" w14:textId="77777777" w:rsidR="0020144C" w:rsidRDefault="0020144C" w:rsidP="0020144C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lastRenderedPageBreak/>
              <w:t xml:space="preserve">Тактическая подготовка. </w:t>
            </w:r>
            <w:r w:rsidRPr="001702D1">
              <w:rPr>
                <w:b/>
              </w:rPr>
              <w:t>Тактика защиты.</w:t>
            </w:r>
            <w:r>
              <w:rPr>
                <w:b/>
              </w:rPr>
              <w:t>(3</w:t>
            </w:r>
            <w:r w:rsidRPr="001702D1">
              <w:rPr>
                <w:b/>
              </w:rPr>
              <w:t xml:space="preserve"> ч)</w:t>
            </w:r>
          </w:p>
        </w:tc>
      </w:tr>
      <w:tr w:rsidR="0020144C" w:rsidRPr="001702D1" w14:paraId="672D03CE" w14:textId="77777777" w:rsidTr="0020144C">
        <w:tc>
          <w:tcPr>
            <w:tcW w:w="567" w:type="dxa"/>
            <w:vAlign w:val="center"/>
          </w:tcPr>
          <w:p w14:paraId="0FD4EA50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7513" w:type="dxa"/>
            <w:vAlign w:val="center"/>
          </w:tcPr>
          <w:p w14:paraId="762DA8A5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Совершенствование.</w:t>
            </w:r>
            <w:r w:rsidR="006D3A61">
              <w:t xml:space="preserve"> </w:t>
            </w:r>
            <w:r w:rsidRPr="001702D1">
              <w:t xml:space="preserve">Защитные действия (1:1)(1:2). </w:t>
            </w:r>
            <w:r>
              <w:t xml:space="preserve"> Командные защитные действия. Персональная опека игрока.</w:t>
            </w:r>
          </w:p>
        </w:tc>
        <w:tc>
          <w:tcPr>
            <w:tcW w:w="1701" w:type="dxa"/>
            <w:vAlign w:val="center"/>
          </w:tcPr>
          <w:p w14:paraId="50ABBAE0" w14:textId="77777777" w:rsidR="0020144C" w:rsidRPr="001702D1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20144C" w:rsidRPr="001702D1" w14:paraId="76565E6F" w14:textId="77777777" w:rsidTr="0020144C">
        <w:tc>
          <w:tcPr>
            <w:tcW w:w="9781" w:type="dxa"/>
            <w:gridSpan w:val="3"/>
            <w:vAlign w:val="center"/>
          </w:tcPr>
          <w:p w14:paraId="44F7ED46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ОФП. Развитие двигательных качеств.(1ч.)</w:t>
            </w:r>
          </w:p>
        </w:tc>
      </w:tr>
      <w:tr w:rsidR="0020144C" w:rsidRPr="001702D1" w14:paraId="7DA98035" w14:textId="77777777" w:rsidTr="0020144C">
        <w:tc>
          <w:tcPr>
            <w:tcW w:w="567" w:type="dxa"/>
            <w:vAlign w:val="center"/>
          </w:tcPr>
          <w:p w14:paraId="6A71B784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7513" w:type="dxa"/>
            <w:vAlign w:val="center"/>
          </w:tcPr>
          <w:p w14:paraId="279A3213" w14:textId="77777777" w:rsidR="0020144C" w:rsidRPr="001702D1" w:rsidRDefault="0020144C" w:rsidP="0020144C">
            <w:pPr>
              <w:pStyle w:val="a3"/>
              <w:spacing w:before="0" w:beforeAutospacing="0" w:after="0" w:afterAutospacing="0"/>
            </w:pPr>
            <w:r>
              <w:t>Прием контрольных нормативов по ОФП.</w:t>
            </w:r>
          </w:p>
        </w:tc>
        <w:tc>
          <w:tcPr>
            <w:tcW w:w="1701" w:type="dxa"/>
            <w:vAlign w:val="center"/>
          </w:tcPr>
          <w:p w14:paraId="617FC4B0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144C" w:rsidRPr="001702D1" w14:paraId="2299EA5F" w14:textId="77777777" w:rsidTr="0020144C">
        <w:tc>
          <w:tcPr>
            <w:tcW w:w="8080" w:type="dxa"/>
            <w:gridSpan w:val="2"/>
            <w:vAlign w:val="center"/>
          </w:tcPr>
          <w:p w14:paraId="6AA85D26" w14:textId="77777777" w:rsidR="0020144C" w:rsidRPr="00B777D5" w:rsidRDefault="0020144C" w:rsidP="0020144C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14:paraId="580A6A39" w14:textId="77777777" w:rsidR="0020144C" w:rsidRDefault="0020144C" w:rsidP="0020144C">
            <w:pPr>
              <w:pStyle w:val="a3"/>
              <w:spacing w:before="0" w:beforeAutospacing="0" w:after="0" w:afterAutospacing="0"/>
              <w:jc w:val="center"/>
            </w:pPr>
            <w:r>
              <w:t>70</w:t>
            </w:r>
          </w:p>
        </w:tc>
      </w:tr>
    </w:tbl>
    <w:p w14:paraId="05C0F3F1" w14:textId="77777777" w:rsidR="0020144C" w:rsidRDefault="0020144C" w:rsidP="0020144C">
      <w:pPr>
        <w:rPr>
          <w:rFonts w:ascii="Times New Roman" w:hAnsi="Times New Roman" w:cs="Times New Roman"/>
          <w:sz w:val="24"/>
          <w:szCs w:val="24"/>
        </w:rPr>
      </w:pPr>
    </w:p>
    <w:p w14:paraId="565B0538" w14:textId="77777777" w:rsidR="0020144C" w:rsidRDefault="0020144C" w:rsidP="007306CB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CE416AC" w14:textId="77777777" w:rsidR="004564E1" w:rsidRPr="004564E1" w:rsidRDefault="004564E1" w:rsidP="004564E1">
      <w:pPr>
        <w:shd w:val="clear" w:color="auto" w:fill="FFFFFF"/>
        <w:spacing w:before="100" w:beforeAutospacing="1" w:after="14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4E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14:paraId="5546C2D0" w14:textId="77777777" w:rsidR="004564E1" w:rsidRPr="004564E1" w:rsidRDefault="004564E1" w:rsidP="00456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Щиты с кольцами — 2 комплекта.</w:t>
      </w:r>
    </w:p>
    <w:p w14:paraId="16AC88FF" w14:textId="77777777" w:rsidR="004564E1" w:rsidRPr="004564E1" w:rsidRDefault="004564E1" w:rsidP="00456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 для обводки — 6 шт.</w:t>
      </w:r>
    </w:p>
    <w:p w14:paraId="74105389" w14:textId="77777777" w:rsidR="004564E1" w:rsidRPr="004564E1" w:rsidRDefault="004564E1" w:rsidP="00456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стенка-2 пролета.</w:t>
      </w:r>
    </w:p>
    <w:p w14:paraId="316191C0" w14:textId="77777777" w:rsidR="004564E1" w:rsidRPr="00781E06" w:rsidRDefault="004564E1" w:rsidP="00781E0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скамейки — 2 шт.</w:t>
      </w:r>
    </w:p>
    <w:p w14:paraId="07214AA5" w14:textId="77777777" w:rsidR="004564E1" w:rsidRPr="004564E1" w:rsidRDefault="004564E1" w:rsidP="00456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маты — 4 шт.</w:t>
      </w:r>
    </w:p>
    <w:p w14:paraId="233951E4" w14:textId="77777777" w:rsidR="004564E1" w:rsidRPr="004564E1" w:rsidRDefault="004564E1" w:rsidP="00456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Скакалки — 30 шт.</w:t>
      </w:r>
    </w:p>
    <w:p w14:paraId="69076946" w14:textId="77777777" w:rsidR="004564E1" w:rsidRPr="004564E1" w:rsidRDefault="004564E1" w:rsidP="00456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набивные различной массы — 5 шт.</w:t>
      </w:r>
    </w:p>
    <w:p w14:paraId="5C5E8D47" w14:textId="77777777" w:rsidR="004564E1" w:rsidRPr="004564E1" w:rsidRDefault="004564E1" w:rsidP="00456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баскетбольные — 15 шт.</w:t>
      </w:r>
    </w:p>
    <w:p w14:paraId="325EB762" w14:textId="77777777" w:rsidR="004564E1" w:rsidRPr="004564E1" w:rsidRDefault="004564E1" w:rsidP="00456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Насос ручной со штуцером — 1 шт.</w:t>
      </w:r>
    </w:p>
    <w:p w14:paraId="76ADF53A" w14:textId="77777777" w:rsidR="004564E1" w:rsidRPr="004564E1" w:rsidRDefault="004564E1" w:rsidP="00456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A5AEFB" w14:textId="77777777" w:rsidR="004564E1" w:rsidRPr="004564E1" w:rsidRDefault="004564E1" w:rsidP="00456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367EDF" w14:textId="77777777" w:rsidR="004564E1" w:rsidRPr="004564E1" w:rsidRDefault="004564E1" w:rsidP="00456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6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 - методическое обеспечение</w:t>
      </w:r>
    </w:p>
    <w:p w14:paraId="72ADE083" w14:textId="77777777" w:rsidR="004564E1" w:rsidRPr="004564E1" w:rsidRDefault="004564E1" w:rsidP="00456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8B07F0" w14:textId="77777777" w:rsidR="004564E1" w:rsidRPr="00AD7D77" w:rsidRDefault="004564E1" w:rsidP="004564E1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D7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работы спортивных секций в школе: программы, рекомендации/авт.</w:t>
      </w:r>
      <w:r w:rsidR="006D3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7D77">
        <w:rPr>
          <w:rFonts w:ascii="Times New Roman" w:hAnsi="Times New Roman" w:cs="Times New Roman"/>
          <w:color w:val="000000" w:themeColor="text1"/>
          <w:sz w:val="24"/>
          <w:szCs w:val="24"/>
        </w:rPr>
        <w:t>сост.А.Н.Каинов.-Изд.2-е-Волгоград: Учитель,2014.-167с.</w:t>
      </w:r>
    </w:p>
    <w:p w14:paraId="57BC4FE3" w14:textId="77777777" w:rsidR="00896FAB" w:rsidRPr="00AD7D77" w:rsidRDefault="00896FAB" w:rsidP="009E1378">
      <w:pPr>
        <w:pStyle w:val="a7"/>
        <w:numPr>
          <w:ilvl w:val="0"/>
          <w:numId w:val="2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Пинхолстер, Г</w:t>
      </w:r>
      <w:r w:rsidRPr="00AD7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AD7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Энциклопедия баскетбольных упражнений /</w:t>
      </w:r>
      <w:r w:rsidR="009E1378" w:rsidRPr="00AD7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перевод с английского/</w:t>
      </w:r>
      <w:r w:rsidR="006D3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Москва</w:t>
      </w:r>
      <w:r w:rsidRPr="00AD7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E1378" w:rsidRPr="00AD7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D7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Физкультура и спорт</w:t>
      </w:r>
      <w:r w:rsidR="006D3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1973. - 164 с.</w:t>
      </w:r>
      <w:r w:rsidR="009E1378" w:rsidRPr="00AD7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ил.</w:t>
      </w:r>
      <w:r w:rsidRPr="00AD7D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14:paraId="6E519F2A" w14:textId="77777777" w:rsidR="004564E1" w:rsidRPr="004564E1" w:rsidRDefault="004564E1" w:rsidP="004564E1">
      <w:pPr>
        <w:pStyle w:val="a7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53F715" w14:textId="77777777" w:rsidR="00B14EF5" w:rsidRPr="004564E1" w:rsidRDefault="00B14EF5" w:rsidP="00B14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ABEF7" w14:textId="77777777" w:rsidR="00675D9F" w:rsidRPr="004F7741" w:rsidRDefault="00675D9F" w:rsidP="00B14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5D9F" w:rsidRPr="004F7741" w:rsidSect="00827DF5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3821D" w14:textId="77777777" w:rsidR="00D57391" w:rsidRDefault="00D57391" w:rsidP="004564E1">
      <w:pPr>
        <w:spacing w:after="0" w:line="240" w:lineRule="auto"/>
      </w:pPr>
      <w:r>
        <w:separator/>
      </w:r>
    </w:p>
  </w:endnote>
  <w:endnote w:type="continuationSeparator" w:id="0">
    <w:p w14:paraId="7D638951" w14:textId="77777777" w:rsidR="00D57391" w:rsidRDefault="00D57391" w:rsidP="0045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C9B20" w14:textId="77777777" w:rsidR="00D57391" w:rsidRDefault="00D57391" w:rsidP="004564E1">
      <w:pPr>
        <w:spacing w:after="0" w:line="240" w:lineRule="auto"/>
      </w:pPr>
      <w:r>
        <w:separator/>
      </w:r>
    </w:p>
  </w:footnote>
  <w:footnote w:type="continuationSeparator" w:id="0">
    <w:p w14:paraId="7FAD45BA" w14:textId="77777777" w:rsidR="00D57391" w:rsidRDefault="00D57391" w:rsidP="0045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2208"/>
      <w:docPartObj>
        <w:docPartGallery w:val="Page Numbers (Top of Page)"/>
        <w:docPartUnique/>
      </w:docPartObj>
    </w:sdtPr>
    <w:sdtEndPr/>
    <w:sdtContent>
      <w:p w14:paraId="422E8DCB" w14:textId="77777777" w:rsidR="00857658" w:rsidRDefault="00857658">
        <w:pPr>
          <w:pStyle w:val="a9"/>
          <w:jc w:val="center"/>
        </w:pPr>
        <w:r w:rsidRPr="006D3A61">
          <w:rPr>
            <w:color w:val="000000" w:themeColor="text1"/>
          </w:rPr>
          <w:fldChar w:fldCharType="begin"/>
        </w:r>
        <w:r w:rsidRPr="006D3A61">
          <w:rPr>
            <w:color w:val="000000" w:themeColor="text1"/>
          </w:rPr>
          <w:instrText xml:space="preserve"> PAGE   \* MERGEFORMAT </w:instrText>
        </w:r>
        <w:r w:rsidRPr="006D3A61">
          <w:rPr>
            <w:color w:val="000000" w:themeColor="text1"/>
          </w:rPr>
          <w:fldChar w:fldCharType="separate"/>
        </w:r>
        <w:r w:rsidR="00027939">
          <w:rPr>
            <w:noProof/>
            <w:color w:val="000000" w:themeColor="text1"/>
          </w:rPr>
          <w:t>2</w:t>
        </w:r>
        <w:r w:rsidRPr="006D3A61">
          <w:rPr>
            <w:color w:val="000000" w:themeColor="text1"/>
          </w:rPr>
          <w:fldChar w:fldCharType="end"/>
        </w:r>
      </w:p>
    </w:sdtContent>
  </w:sdt>
  <w:p w14:paraId="0F028A94" w14:textId="77777777" w:rsidR="00857658" w:rsidRDefault="0085765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2193"/>
      <w:docPartObj>
        <w:docPartGallery w:val="Page Numbers (Top of Page)"/>
        <w:docPartUnique/>
      </w:docPartObj>
    </w:sdtPr>
    <w:sdtEndPr/>
    <w:sdtContent>
      <w:p w14:paraId="422ADD27" w14:textId="77777777" w:rsidR="00857658" w:rsidRDefault="00D57391">
        <w:pPr>
          <w:pStyle w:val="a9"/>
          <w:jc w:val="center"/>
        </w:pPr>
      </w:p>
    </w:sdtContent>
  </w:sdt>
  <w:p w14:paraId="0173050D" w14:textId="77777777" w:rsidR="00857658" w:rsidRDefault="0085765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38B5"/>
    <w:multiLevelType w:val="multilevel"/>
    <w:tmpl w:val="762AA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42E83"/>
    <w:multiLevelType w:val="hybridMultilevel"/>
    <w:tmpl w:val="9F5E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B2AA9"/>
    <w:multiLevelType w:val="hybridMultilevel"/>
    <w:tmpl w:val="19F0573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382214B"/>
    <w:multiLevelType w:val="hybridMultilevel"/>
    <w:tmpl w:val="093C9A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41359D7"/>
    <w:multiLevelType w:val="hybridMultilevel"/>
    <w:tmpl w:val="A712E2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7E25ECB"/>
    <w:multiLevelType w:val="multilevel"/>
    <w:tmpl w:val="93F6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A0801"/>
    <w:multiLevelType w:val="multilevel"/>
    <w:tmpl w:val="8AF6711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1EBF3EFE"/>
    <w:multiLevelType w:val="multilevel"/>
    <w:tmpl w:val="A7AE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34250"/>
    <w:multiLevelType w:val="hybridMultilevel"/>
    <w:tmpl w:val="7E08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77FF0"/>
    <w:multiLevelType w:val="hybridMultilevel"/>
    <w:tmpl w:val="C00876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B604973"/>
    <w:multiLevelType w:val="hybridMultilevel"/>
    <w:tmpl w:val="01FC6D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5B4696F"/>
    <w:multiLevelType w:val="hybridMultilevel"/>
    <w:tmpl w:val="3A0685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B58586F"/>
    <w:multiLevelType w:val="hybridMultilevel"/>
    <w:tmpl w:val="AFE0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04450"/>
    <w:multiLevelType w:val="multilevel"/>
    <w:tmpl w:val="D4BCE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6318E"/>
    <w:multiLevelType w:val="hybridMultilevel"/>
    <w:tmpl w:val="8BF6DD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B8D6A25"/>
    <w:multiLevelType w:val="multilevel"/>
    <w:tmpl w:val="BE52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850CE9"/>
    <w:multiLevelType w:val="hybridMultilevel"/>
    <w:tmpl w:val="0C32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36E88"/>
    <w:multiLevelType w:val="multilevel"/>
    <w:tmpl w:val="69F41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BC702CC"/>
    <w:multiLevelType w:val="hybridMultilevel"/>
    <w:tmpl w:val="D500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E2FA8"/>
    <w:multiLevelType w:val="hybridMultilevel"/>
    <w:tmpl w:val="CABAC8B8"/>
    <w:lvl w:ilvl="0" w:tplc="C9461A6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36006A7"/>
    <w:multiLevelType w:val="hybridMultilevel"/>
    <w:tmpl w:val="ECF4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1348A"/>
    <w:multiLevelType w:val="multilevel"/>
    <w:tmpl w:val="94482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7"/>
  </w:num>
  <w:num w:numId="5">
    <w:abstractNumId w:val="1"/>
  </w:num>
  <w:num w:numId="6">
    <w:abstractNumId w:val="21"/>
  </w:num>
  <w:num w:numId="7">
    <w:abstractNumId w:val="13"/>
  </w:num>
  <w:num w:numId="8">
    <w:abstractNumId w:val="0"/>
  </w:num>
  <w:num w:numId="9">
    <w:abstractNumId w:val="2"/>
  </w:num>
  <w:num w:numId="10">
    <w:abstractNumId w:val="15"/>
  </w:num>
  <w:num w:numId="11">
    <w:abstractNumId w:val="5"/>
  </w:num>
  <w:num w:numId="12">
    <w:abstractNumId w:val="6"/>
  </w:num>
  <w:num w:numId="13">
    <w:abstractNumId w:val="9"/>
  </w:num>
  <w:num w:numId="14">
    <w:abstractNumId w:val="16"/>
  </w:num>
  <w:num w:numId="15">
    <w:abstractNumId w:val="8"/>
  </w:num>
  <w:num w:numId="16">
    <w:abstractNumId w:val="20"/>
  </w:num>
  <w:num w:numId="17">
    <w:abstractNumId w:val="11"/>
  </w:num>
  <w:num w:numId="18">
    <w:abstractNumId w:val="10"/>
  </w:num>
  <w:num w:numId="19">
    <w:abstractNumId w:val="3"/>
  </w:num>
  <w:num w:numId="20">
    <w:abstractNumId w:val="17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F29"/>
    <w:rsid w:val="00001BCA"/>
    <w:rsid w:val="00027939"/>
    <w:rsid w:val="00054486"/>
    <w:rsid w:val="000A67E2"/>
    <w:rsid w:val="000B5A69"/>
    <w:rsid w:val="000B5E20"/>
    <w:rsid w:val="000B7F05"/>
    <w:rsid w:val="00111702"/>
    <w:rsid w:val="00144639"/>
    <w:rsid w:val="001779A5"/>
    <w:rsid w:val="001D2CCD"/>
    <w:rsid w:val="001F1DF1"/>
    <w:rsid w:val="0020144C"/>
    <w:rsid w:val="002379ED"/>
    <w:rsid w:val="002677B0"/>
    <w:rsid w:val="00272DD2"/>
    <w:rsid w:val="002C6077"/>
    <w:rsid w:val="002D264C"/>
    <w:rsid w:val="00307CA0"/>
    <w:rsid w:val="003163DB"/>
    <w:rsid w:val="00343703"/>
    <w:rsid w:val="003C14CA"/>
    <w:rsid w:val="003E7ACC"/>
    <w:rsid w:val="003F5CB0"/>
    <w:rsid w:val="00443931"/>
    <w:rsid w:val="004461EE"/>
    <w:rsid w:val="004564E1"/>
    <w:rsid w:val="00473836"/>
    <w:rsid w:val="004F7741"/>
    <w:rsid w:val="00545D1C"/>
    <w:rsid w:val="00593810"/>
    <w:rsid w:val="005C7B60"/>
    <w:rsid w:val="006445C1"/>
    <w:rsid w:val="0065039B"/>
    <w:rsid w:val="00675D9F"/>
    <w:rsid w:val="006A72B1"/>
    <w:rsid w:val="006B4DDA"/>
    <w:rsid w:val="006D3A61"/>
    <w:rsid w:val="006E666D"/>
    <w:rsid w:val="007306CB"/>
    <w:rsid w:val="00781E06"/>
    <w:rsid w:val="007B73DB"/>
    <w:rsid w:val="007E5480"/>
    <w:rsid w:val="00816911"/>
    <w:rsid w:val="00827DF5"/>
    <w:rsid w:val="00857658"/>
    <w:rsid w:val="00896FAB"/>
    <w:rsid w:val="008B31BB"/>
    <w:rsid w:val="008B5FCB"/>
    <w:rsid w:val="008F4D38"/>
    <w:rsid w:val="008F4F8E"/>
    <w:rsid w:val="00913243"/>
    <w:rsid w:val="00927CCF"/>
    <w:rsid w:val="00945E94"/>
    <w:rsid w:val="00956E2C"/>
    <w:rsid w:val="009849EC"/>
    <w:rsid w:val="0098792E"/>
    <w:rsid w:val="009C7C20"/>
    <w:rsid w:val="009E1378"/>
    <w:rsid w:val="00A14356"/>
    <w:rsid w:val="00A56465"/>
    <w:rsid w:val="00A57F5A"/>
    <w:rsid w:val="00A91DC1"/>
    <w:rsid w:val="00A92822"/>
    <w:rsid w:val="00AA167E"/>
    <w:rsid w:val="00AD7D77"/>
    <w:rsid w:val="00AF17F5"/>
    <w:rsid w:val="00B13108"/>
    <w:rsid w:val="00B14EF5"/>
    <w:rsid w:val="00B54035"/>
    <w:rsid w:val="00C07450"/>
    <w:rsid w:val="00C51EE6"/>
    <w:rsid w:val="00CC7B58"/>
    <w:rsid w:val="00CF51D5"/>
    <w:rsid w:val="00D03741"/>
    <w:rsid w:val="00D04FBD"/>
    <w:rsid w:val="00D20EAE"/>
    <w:rsid w:val="00D22216"/>
    <w:rsid w:val="00D57391"/>
    <w:rsid w:val="00D62776"/>
    <w:rsid w:val="00D77600"/>
    <w:rsid w:val="00D84F29"/>
    <w:rsid w:val="00D87186"/>
    <w:rsid w:val="00DD527C"/>
    <w:rsid w:val="00DD61E1"/>
    <w:rsid w:val="00DF52D4"/>
    <w:rsid w:val="00E105FD"/>
    <w:rsid w:val="00E252D0"/>
    <w:rsid w:val="00E437DF"/>
    <w:rsid w:val="00E529D3"/>
    <w:rsid w:val="00E63222"/>
    <w:rsid w:val="00E8630A"/>
    <w:rsid w:val="00EA696D"/>
    <w:rsid w:val="00EB4AB1"/>
    <w:rsid w:val="00EB70D9"/>
    <w:rsid w:val="00F15C34"/>
    <w:rsid w:val="00F35AD5"/>
    <w:rsid w:val="00F36909"/>
    <w:rsid w:val="00F4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00E4"/>
  <w15:docId w15:val="{F69A55E1-B59A-4CCA-8A5F-9063B54F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7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7741"/>
    <w:rPr>
      <w:color w:val="0000FF"/>
      <w:u w:val="single"/>
    </w:rPr>
  </w:style>
  <w:style w:type="paragraph" w:styleId="a5">
    <w:name w:val="No Spacing"/>
    <w:aliases w:val="основа,Без интервала1"/>
    <w:link w:val="a6"/>
    <w:uiPriority w:val="1"/>
    <w:qFormat/>
    <w:rsid w:val="004F7741"/>
    <w:pPr>
      <w:spacing w:after="0" w:line="240" w:lineRule="auto"/>
    </w:p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rsid w:val="004F7741"/>
  </w:style>
  <w:style w:type="paragraph" w:styleId="a7">
    <w:name w:val="List Paragraph"/>
    <w:basedOn w:val="a"/>
    <w:uiPriority w:val="34"/>
    <w:qFormat/>
    <w:rsid w:val="004F7741"/>
    <w:pPr>
      <w:ind w:left="720"/>
      <w:contextualSpacing/>
    </w:pPr>
  </w:style>
  <w:style w:type="table" w:styleId="a8">
    <w:name w:val="Table Grid"/>
    <w:basedOn w:val="a1"/>
    <w:uiPriority w:val="59"/>
    <w:rsid w:val="00B14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5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4E1"/>
  </w:style>
  <w:style w:type="paragraph" w:styleId="ab">
    <w:name w:val="footer"/>
    <w:basedOn w:val="a"/>
    <w:link w:val="ac"/>
    <w:uiPriority w:val="99"/>
    <w:unhideWhenUsed/>
    <w:rsid w:val="0045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4E1"/>
  </w:style>
  <w:style w:type="paragraph" w:styleId="ad">
    <w:name w:val="Balloon Text"/>
    <w:basedOn w:val="a"/>
    <w:link w:val="ae"/>
    <w:uiPriority w:val="99"/>
    <w:semiHidden/>
    <w:unhideWhenUsed/>
    <w:rsid w:val="0098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4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1.metodlaboratoria-vcht.ru/load/0-0-0-245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.metodlaboratoria-vcht.ru/load/0-0-0-245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2CC8-A673-4FAB-BF7C-48605986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14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15</cp:revision>
  <cp:lastPrinted>2023-09-21T09:21:00Z</cp:lastPrinted>
  <dcterms:created xsi:type="dcterms:W3CDTF">2020-02-26T16:53:00Z</dcterms:created>
  <dcterms:modified xsi:type="dcterms:W3CDTF">2023-09-21T10:13:00Z</dcterms:modified>
</cp:coreProperties>
</file>